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BBC" w:rsidRPr="007E0E2A" w:rsidRDefault="002825C5" w:rsidP="000C3BBC">
      <w:pPr>
        <w:rPr>
          <w:color w:val="auto"/>
          <w:rtl/>
          <w:lang w:bidi="fa-IR"/>
        </w:rPr>
      </w:pPr>
      <w:r w:rsidRPr="007E0E2A">
        <w:rPr>
          <w:noProof/>
          <w:color w:val="auto"/>
          <w:lang w:bidi="fa-I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B3FA8F" wp14:editId="17A0331E">
                <wp:simplePos x="0" y="0"/>
                <wp:positionH relativeFrom="column">
                  <wp:posOffset>-561975</wp:posOffset>
                </wp:positionH>
                <wp:positionV relativeFrom="paragraph">
                  <wp:posOffset>68580</wp:posOffset>
                </wp:positionV>
                <wp:extent cx="4610100" cy="733425"/>
                <wp:effectExtent l="0" t="0" r="0" b="952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010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E000A" w:rsidRPr="00BA3878" w:rsidRDefault="002825C5" w:rsidP="002825C5">
                            <w:pPr>
                              <w:bidi w:val="0"/>
                              <w:rPr>
                                <w:b/>
                                <w:bCs/>
                                <w:color w:val="auto"/>
                                <w:sz w:val="32"/>
                                <w:szCs w:val="32"/>
                                <w:lang w:val="ru-RU"/>
                              </w:rPr>
                            </w:pPr>
                            <w:r w:rsidRPr="00BA3878">
                              <w:rPr>
                                <w:b/>
                                <w:bCs/>
                                <w:color w:val="auto"/>
                                <w:sz w:val="32"/>
                                <w:szCs w:val="32"/>
                                <w:lang w:val="ru-RU"/>
                              </w:rPr>
                              <w:t>Удобрение азотистое-содержит микроэлементы и аминокислоты.</w:t>
                            </w:r>
                          </w:p>
                          <w:p w:rsidR="002825C5" w:rsidRPr="00BA3878" w:rsidRDefault="002825C5" w:rsidP="002825C5">
                            <w:pPr>
                              <w:bidi w:val="0"/>
                              <w:rPr>
                                <w:b/>
                                <w:bCs/>
                                <w:color w:val="auto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B3FA8F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44.25pt;margin-top:5.4pt;width:363pt;height:5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" filled="f" stroked="f">
                <v:textbox>
                  <w:txbxContent>
                    <w:p w:rsidR="00CE000A" w:rsidRPr="00BA3878" w:rsidRDefault="002825C5" w:rsidP="002825C5">
                      <w:pPr>
                        <w:bidi w:val="0"/>
                        <w:rPr>
                          <w:b/>
                          <w:bCs/>
                          <w:color w:val="auto"/>
                          <w:sz w:val="32"/>
                          <w:szCs w:val="32"/>
                          <w:lang w:val="ru-RU"/>
                        </w:rPr>
                      </w:pPr>
                      <w:r w:rsidRPr="00BA3878">
                        <w:rPr>
                          <w:b/>
                          <w:bCs/>
                          <w:color w:val="auto"/>
                          <w:sz w:val="32"/>
                          <w:szCs w:val="32"/>
                          <w:lang w:val="ru-RU"/>
                        </w:rPr>
                        <w:t>Удобрение азотистое-содержит микроэлементы и аминокислоты.</w:t>
                      </w:r>
                    </w:p>
                    <w:p w:rsidR="002825C5" w:rsidRPr="00BA3878" w:rsidRDefault="002825C5" w:rsidP="002825C5">
                      <w:pPr>
                        <w:bidi w:val="0"/>
                        <w:rPr>
                          <w:b/>
                          <w:bCs/>
                          <w:color w:val="auto"/>
                          <w:sz w:val="32"/>
                          <w:szCs w:val="32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5272CD" w:rsidP="000C3BBC">
      <w:pPr>
        <w:rPr>
          <w:color w:val="auto"/>
          <w:rtl/>
          <w:lang w:bidi="fa-IR"/>
        </w:rPr>
      </w:pPr>
      <w:r w:rsidRPr="007E0E2A">
        <w:rPr>
          <w:noProof/>
          <w:color w:val="auto"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D5C057" wp14:editId="5E40BD85">
                <wp:simplePos x="0" y="0"/>
                <wp:positionH relativeFrom="column">
                  <wp:posOffset>3648075</wp:posOffset>
                </wp:positionH>
                <wp:positionV relativeFrom="paragraph">
                  <wp:posOffset>90805</wp:posOffset>
                </wp:positionV>
                <wp:extent cx="2466975" cy="94297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975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C3BBC" w:rsidRPr="002825C5" w:rsidRDefault="002825C5" w:rsidP="000C3BBC">
                            <w:pPr>
                              <w:jc w:val="center"/>
                              <w:rPr>
                                <w:b/>
                                <w:bCs/>
                                <w:color w:val="auto"/>
                                <w:sz w:val="48"/>
                                <w:szCs w:val="48"/>
                                <w:rtl/>
                                <w:lang w:bidi="fa-I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color w:val="auto"/>
                                <w:sz w:val="4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</w:t>
                            </w:r>
                            <w:r w:rsidRPr="002825C5">
                              <w:rPr>
                                <w:b/>
                                <w:bCs/>
                                <w:color w:val="auto"/>
                                <w:sz w:val="4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itro micro Final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D5C057" id="Text Box 1" o:spid="_x0000_s1027" type="#_x0000_t202" style="position:absolute;left:0;text-align:left;margin-left:287.25pt;margin-top:7.15pt;width:194.25pt;height:7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" filled="f" stroked="f">
                <v:textbox>
                  <w:txbxContent>
                    <w:p w:rsidR="000C3BBC" w:rsidRPr="002825C5" w:rsidRDefault="002825C5" w:rsidP="000C3BBC">
                      <w:pPr>
                        <w:jc w:val="center"/>
                        <w:rPr>
                          <w:b/>
                          <w:bCs/>
                          <w:color w:val="auto"/>
                          <w:sz w:val="48"/>
                          <w:szCs w:val="48"/>
                          <w:rtl/>
                          <w:lang w:bidi="fa-I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color w:val="auto"/>
                          <w:sz w:val="4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</w:t>
                      </w:r>
                      <w:r w:rsidRPr="002825C5">
                        <w:rPr>
                          <w:b/>
                          <w:bCs/>
                          <w:color w:val="auto"/>
                          <w:sz w:val="4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itro micro Final</w:t>
                      </w:r>
                    </w:p>
                  </w:txbxContent>
                </v:textbox>
              </v:shape>
            </w:pict>
          </mc:Fallback>
        </mc:AlternateContent>
      </w: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007889" w:rsidP="000C3BBC">
      <w:pPr>
        <w:rPr>
          <w:color w:val="auto"/>
          <w:rtl/>
          <w:lang w:bidi="fa-IR"/>
        </w:rPr>
      </w:pPr>
      <w:r w:rsidRPr="007E0E2A">
        <w:rPr>
          <w:noProof/>
          <w:color w:val="auto"/>
          <w:lang w:bidi="fa-I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B37127" wp14:editId="2308DD35">
                <wp:simplePos x="0" y="0"/>
                <wp:positionH relativeFrom="column">
                  <wp:posOffset>3648075</wp:posOffset>
                </wp:positionH>
                <wp:positionV relativeFrom="paragraph">
                  <wp:posOffset>40005</wp:posOffset>
                </wp:positionV>
                <wp:extent cx="2809875" cy="30861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9875" cy="308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07889" w:rsidRPr="00BA3878" w:rsidRDefault="00007889" w:rsidP="00007889">
                            <w:pPr>
                              <w:bidi w:val="0"/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BA3878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Комбинация </w:t>
                            </w:r>
                          </w:p>
                          <w:p w:rsidR="005272CD" w:rsidRPr="00BA3878" w:rsidRDefault="005272CD" w:rsidP="005272CD">
                            <w:pPr>
                              <w:bidi w:val="0"/>
                              <w:rPr>
                                <w:color w:val="auto"/>
                                <w:sz w:val="32"/>
                                <w:szCs w:val="32"/>
                                <w:lang w:val="ru-RU"/>
                              </w:rPr>
                            </w:pPr>
                            <w:r w:rsidRPr="00BA3878">
                              <w:rPr>
                                <w:color w:val="auto"/>
                                <w:sz w:val="32"/>
                                <w:szCs w:val="32"/>
                                <w:lang w:val="ru-RU"/>
                              </w:rPr>
                              <w:t xml:space="preserve">Азот 25% </w:t>
                            </w:r>
                          </w:p>
                          <w:p w:rsidR="005272CD" w:rsidRPr="00BA3878" w:rsidRDefault="005272CD" w:rsidP="005272CD">
                            <w:pPr>
                              <w:bidi w:val="0"/>
                              <w:rPr>
                                <w:color w:val="auto"/>
                                <w:sz w:val="32"/>
                                <w:szCs w:val="32"/>
                                <w:lang w:val="ru-RU"/>
                              </w:rPr>
                            </w:pPr>
                            <w:r w:rsidRPr="00BA3878">
                              <w:rPr>
                                <w:color w:val="auto"/>
                                <w:sz w:val="32"/>
                                <w:szCs w:val="32"/>
                                <w:lang w:val="ru-RU"/>
                              </w:rPr>
                              <w:t xml:space="preserve">Свободных аминокислот 2%  </w:t>
                            </w:r>
                            <w:r w:rsidR="00BA3878">
                              <w:rPr>
                                <w:color w:val="auto"/>
                                <w:sz w:val="32"/>
                                <w:szCs w:val="32"/>
                                <w:lang w:val="ru-RU"/>
                              </w:rPr>
                              <w:t>О</w:t>
                            </w:r>
                            <w:r w:rsidRPr="00BA3878">
                              <w:rPr>
                                <w:color w:val="auto"/>
                                <w:sz w:val="32"/>
                                <w:szCs w:val="32"/>
                                <w:lang w:val="ru-RU"/>
                              </w:rPr>
                              <w:t>бщей аминокислоты 5% Органическое вещество 10% Железный Калатех 800 ппм</w:t>
                            </w:r>
                          </w:p>
                          <w:p w:rsidR="005272CD" w:rsidRPr="00BA3878" w:rsidRDefault="005272CD" w:rsidP="005272CD">
                            <w:pPr>
                              <w:bidi w:val="0"/>
                              <w:rPr>
                                <w:color w:val="auto"/>
                                <w:sz w:val="32"/>
                                <w:szCs w:val="32"/>
                                <w:lang w:val="ru-RU"/>
                              </w:rPr>
                            </w:pPr>
                            <w:r w:rsidRPr="00BA3878">
                              <w:rPr>
                                <w:color w:val="auto"/>
                                <w:sz w:val="32"/>
                                <w:szCs w:val="32"/>
                                <w:lang w:val="ru-RU"/>
                              </w:rPr>
                              <w:t>Калат марганца 800 ппм</w:t>
                            </w:r>
                          </w:p>
                          <w:p w:rsidR="005272CD" w:rsidRPr="00BA3878" w:rsidRDefault="00BA3878" w:rsidP="005272CD">
                            <w:pPr>
                              <w:bidi w:val="0"/>
                              <w:rPr>
                                <w:color w:val="auto"/>
                                <w:sz w:val="32"/>
                                <w:szCs w:val="32"/>
                                <w:lang w:val="ru-RU"/>
                              </w:rPr>
                            </w:pPr>
                            <w:r w:rsidRPr="00BA3878">
                              <w:rPr>
                                <w:color w:val="auto"/>
                                <w:sz w:val="32"/>
                                <w:szCs w:val="32"/>
                                <w:lang w:val="ru-RU"/>
                              </w:rPr>
                              <w:t>Цинк</w:t>
                            </w:r>
                            <w:r w:rsidR="005272CD" w:rsidRPr="00BA3878">
                              <w:rPr>
                                <w:color w:val="auto"/>
                                <w:sz w:val="32"/>
                                <w:szCs w:val="32"/>
                                <w:lang w:val="ru-RU"/>
                              </w:rPr>
                              <w:t xml:space="preserve"> Калате 800 ппм</w:t>
                            </w:r>
                          </w:p>
                          <w:p w:rsidR="005272CD" w:rsidRPr="00BA3878" w:rsidRDefault="005272CD" w:rsidP="005272CD">
                            <w:pPr>
                              <w:bidi w:val="0"/>
                              <w:rPr>
                                <w:color w:val="auto"/>
                                <w:sz w:val="32"/>
                                <w:szCs w:val="32"/>
                                <w:lang w:val="ru-RU"/>
                              </w:rPr>
                            </w:pPr>
                            <w:r w:rsidRPr="00BA3878">
                              <w:rPr>
                                <w:color w:val="auto"/>
                                <w:sz w:val="32"/>
                                <w:szCs w:val="32"/>
                                <w:lang w:val="ru-RU"/>
                              </w:rPr>
                              <w:t>Медь Калатех 200 ппм</w:t>
                            </w:r>
                          </w:p>
                          <w:p w:rsidR="005272CD" w:rsidRPr="00BA3878" w:rsidRDefault="00BA3878" w:rsidP="005272CD">
                            <w:pPr>
                              <w:bidi w:val="0"/>
                              <w:rPr>
                                <w:color w:val="auto"/>
                                <w:sz w:val="32"/>
                                <w:szCs w:val="32"/>
                                <w:lang w:val="ru-RU"/>
                              </w:rPr>
                            </w:pPr>
                            <w:r>
                              <w:rPr>
                                <w:color w:val="auto"/>
                                <w:sz w:val="32"/>
                                <w:szCs w:val="32"/>
                                <w:lang w:val="ru-RU"/>
                              </w:rPr>
                              <w:t>Р</w:t>
                            </w:r>
                            <w:r w:rsidRPr="00BA3878">
                              <w:rPr>
                                <w:color w:val="auto"/>
                                <w:sz w:val="32"/>
                                <w:szCs w:val="32"/>
                                <w:lang w:val="ru-RU"/>
                              </w:rPr>
                              <w:t>аствор бур</w:t>
                            </w:r>
                            <w:r w:rsidR="005272CD" w:rsidRPr="00BA3878">
                              <w:rPr>
                                <w:color w:val="auto"/>
                                <w:sz w:val="32"/>
                                <w:szCs w:val="32"/>
                                <w:lang w:val="ru-RU"/>
                              </w:rPr>
                              <w:t xml:space="preserve"> 200 ппм</w:t>
                            </w:r>
                          </w:p>
                          <w:p w:rsidR="005272CD" w:rsidRPr="00BA3878" w:rsidRDefault="005272CD" w:rsidP="00BA3878">
                            <w:pPr>
                              <w:bidi w:val="0"/>
                              <w:rPr>
                                <w:color w:val="auto"/>
                                <w:sz w:val="32"/>
                                <w:szCs w:val="32"/>
                                <w:lang w:val="ru-RU"/>
                              </w:rPr>
                            </w:pPr>
                            <w:r w:rsidRPr="00BA3878">
                              <w:rPr>
                                <w:color w:val="auto"/>
                                <w:sz w:val="32"/>
                                <w:szCs w:val="32"/>
                                <w:lang w:val="ru-RU"/>
                              </w:rPr>
                              <w:t>Раствор молибдена 500 ппм</w:t>
                            </w:r>
                          </w:p>
                          <w:p w:rsidR="005272CD" w:rsidRPr="00BA3878" w:rsidRDefault="005272CD" w:rsidP="005272CD">
                            <w:pPr>
                              <w:bidi w:val="0"/>
                              <w:rPr>
                                <w:color w:val="auto"/>
                                <w:sz w:val="28"/>
                                <w:szCs w:val="28"/>
                                <w:shd w:val="clear" w:color="auto" w:fill="F5F5F5"/>
                                <w:lang w:val="ru-RU"/>
                              </w:rPr>
                            </w:pPr>
                          </w:p>
                          <w:p w:rsidR="000C3BBC" w:rsidRPr="00BA3878" w:rsidRDefault="00083D0F" w:rsidP="005272CD">
                            <w:pPr>
                              <w:bidi w:val="0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BA3878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Физическая форма:</w:t>
                            </w:r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 жидкость / 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B37127" id="Text Box 7" o:spid="_x0000_s1028" type="#_x0000_t202" style="position:absolute;left:0;text-align:left;margin-left:287.25pt;margin-top:3.15pt;width:221.25pt;height:24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" filled="f" stroked="f">
                <v:textbox>
                  <w:txbxContent>
                    <w:p w:rsidR="00007889" w:rsidRPr="00BA3878" w:rsidRDefault="00007889" w:rsidP="00007889">
                      <w:pPr>
                        <w:bidi w:val="0"/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 xml:space="preserve">Комбинация </w:t>
                      </w:r>
                    </w:p>
                    <w:p w:rsidR="005272CD" w:rsidRPr="00BA3878" w:rsidRDefault="005272CD" w:rsidP="005272CD">
                      <w:pPr>
                        <w:bidi w:val="0"/>
                        <w:rPr>
                          <w:color w:val="auto"/>
                          <w:sz w:val="32"/>
                          <w:szCs w:val="32"/>
                          <w:lang w:val="ru-RU"/>
                        </w:rPr>
                      </w:pPr>
                      <w:r w:rsidRPr="00BA3878">
                        <w:rPr>
                          <w:color w:val="auto"/>
                          <w:sz w:val="32"/>
                          <w:szCs w:val="32"/>
                          <w:lang w:val="ru-RU"/>
                        </w:rPr>
                        <w:t xml:space="preserve">Азот 25% </w:t>
                      </w:r>
                    </w:p>
                    <w:p w:rsidR="005272CD" w:rsidRPr="00BA3878" w:rsidRDefault="005272CD" w:rsidP="005272CD">
                      <w:pPr>
                        <w:bidi w:val="0"/>
                        <w:rPr>
                          <w:color w:val="auto"/>
                          <w:sz w:val="32"/>
                          <w:szCs w:val="32"/>
                          <w:lang w:val="ru-RU"/>
                        </w:rPr>
                      </w:pPr>
                      <w:r w:rsidRPr="00BA3878">
                        <w:rPr>
                          <w:color w:val="auto"/>
                          <w:sz w:val="32"/>
                          <w:szCs w:val="32"/>
                          <w:lang w:val="ru-RU"/>
                        </w:rPr>
                        <w:t xml:space="preserve">Свободных аминокислот 2%  </w:t>
                      </w:r>
                      <w:r w:rsidR="00BA3878">
                        <w:rPr>
                          <w:color w:val="auto"/>
                          <w:sz w:val="32"/>
                          <w:szCs w:val="32"/>
                          <w:lang w:val="ru-RU"/>
                        </w:rPr>
                        <w:t>О</w:t>
                      </w:r>
                      <w:r w:rsidRPr="00BA3878">
                        <w:rPr>
                          <w:color w:val="auto"/>
                          <w:sz w:val="32"/>
                          <w:szCs w:val="32"/>
                          <w:lang w:val="ru-RU"/>
                        </w:rPr>
                        <w:t>бщей аминокислоты 5% Органическое вещество 10% Железный Калатех 800 ппм</w:t>
                      </w:r>
                    </w:p>
                    <w:p w:rsidR="005272CD" w:rsidRPr="00BA3878" w:rsidRDefault="005272CD" w:rsidP="005272CD">
                      <w:pPr>
                        <w:bidi w:val="0"/>
                        <w:rPr>
                          <w:color w:val="auto"/>
                          <w:sz w:val="32"/>
                          <w:szCs w:val="32"/>
                          <w:lang w:val="ru-RU"/>
                        </w:rPr>
                      </w:pPr>
                      <w:r w:rsidRPr="00BA3878">
                        <w:rPr>
                          <w:color w:val="auto"/>
                          <w:sz w:val="32"/>
                          <w:szCs w:val="32"/>
                          <w:lang w:val="ru-RU"/>
                        </w:rPr>
                        <w:t>Калат марганца 800 ппм</w:t>
                      </w:r>
                    </w:p>
                    <w:p w:rsidR="005272CD" w:rsidRPr="00BA3878" w:rsidRDefault="00BA3878" w:rsidP="005272CD">
                      <w:pPr>
                        <w:bidi w:val="0"/>
                        <w:rPr>
                          <w:color w:val="auto"/>
                          <w:sz w:val="32"/>
                          <w:szCs w:val="32"/>
                          <w:lang w:val="ru-RU"/>
                        </w:rPr>
                      </w:pPr>
                      <w:r w:rsidRPr="00BA3878">
                        <w:rPr>
                          <w:color w:val="auto"/>
                          <w:sz w:val="32"/>
                          <w:szCs w:val="32"/>
                          <w:lang w:val="ru-RU"/>
                        </w:rPr>
                        <w:t>Цинк</w:t>
                      </w:r>
                      <w:r w:rsidR="005272CD" w:rsidRPr="00BA3878">
                        <w:rPr>
                          <w:color w:val="auto"/>
                          <w:sz w:val="32"/>
                          <w:szCs w:val="32"/>
                          <w:lang w:val="ru-RU"/>
                        </w:rPr>
                        <w:t xml:space="preserve"> Калате 800 ппм</w:t>
                      </w:r>
                    </w:p>
                    <w:p w:rsidR="005272CD" w:rsidRPr="00BA3878" w:rsidRDefault="005272CD" w:rsidP="005272CD">
                      <w:pPr>
                        <w:bidi w:val="0"/>
                        <w:rPr>
                          <w:color w:val="auto"/>
                          <w:sz w:val="32"/>
                          <w:szCs w:val="32"/>
                          <w:lang w:val="ru-RU"/>
                        </w:rPr>
                      </w:pPr>
                      <w:r w:rsidRPr="00BA3878">
                        <w:rPr>
                          <w:color w:val="auto"/>
                          <w:sz w:val="32"/>
                          <w:szCs w:val="32"/>
                          <w:lang w:val="ru-RU"/>
                        </w:rPr>
                        <w:t>Медь Калатех 200 ппм</w:t>
                      </w:r>
                    </w:p>
                    <w:p w:rsidR="005272CD" w:rsidRPr="00BA3878" w:rsidRDefault="00BA3878" w:rsidP="005272CD">
                      <w:pPr>
                        <w:bidi w:val="0"/>
                        <w:rPr>
                          <w:color w:val="auto"/>
                          <w:sz w:val="32"/>
                          <w:szCs w:val="32"/>
                          <w:lang w:val="ru-RU"/>
                        </w:rPr>
                      </w:pPr>
                      <w:r>
                        <w:rPr>
                          <w:color w:val="auto"/>
                          <w:sz w:val="32"/>
                          <w:szCs w:val="32"/>
                          <w:lang w:val="ru-RU"/>
                        </w:rPr>
                        <w:t>Р</w:t>
                      </w:r>
                      <w:r w:rsidRPr="00BA3878">
                        <w:rPr>
                          <w:color w:val="auto"/>
                          <w:sz w:val="32"/>
                          <w:szCs w:val="32"/>
                          <w:lang w:val="ru-RU"/>
                        </w:rPr>
                        <w:t>аствор бур</w:t>
                      </w:r>
                      <w:r w:rsidR="005272CD" w:rsidRPr="00BA3878">
                        <w:rPr>
                          <w:color w:val="auto"/>
                          <w:sz w:val="32"/>
                          <w:szCs w:val="32"/>
                          <w:lang w:val="ru-RU"/>
                        </w:rPr>
                        <w:t xml:space="preserve"> 200 ппм</w:t>
                      </w:r>
                    </w:p>
                    <w:p w:rsidR="005272CD" w:rsidRPr="00BA3878" w:rsidRDefault="005272CD" w:rsidP="00BA3878">
                      <w:pPr>
                        <w:bidi w:val="0"/>
                        <w:rPr>
                          <w:color w:val="auto"/>
                          <w:sz w:val="32"/>
                          <w:szCs w:val="32"/>
                          <w:lang w:val="ru-RU"/>
                        </w:rPr>
                      </w:pPr>
                      <w:r w:rsidRPr="00BA3878">
                        <w:rPr>
                          <w:color w:val="auto"/>
                          <w:sz w:val="32"/>
                          <w:szCs w:val="32"/>
                          <w:lang w:val="ru-RU"/>
                        </w:rPr>
                        <w:t>Раствор моли</w:t>
                      </w:r>
                      <w:bookmarkStart w:id="1" w:name="_GoBack"/>
                      <w:bookmarkEnd w:id="1"/>
                      <w:r w:rsidRPr="00BA3878">
                        <w:rPr>
                          <w:color w:val="auto"/>
                          <w:sz w:val="32"/>
                          <w:szCs w:val="32"/>
                          <w:lang w:val="ru-RU"/>
                        </w:rPr>
                        <w:t>бдена 500 ппм</w:t>
                      </w:r>
                    </w:p>
                    <w:p w:rsidR="005272CD" w:rsidRPr="00BA3878" w:rsidRDefault="005272CD" w:rsidP="005272CD">
                      <w:pPr>
                        <w:bidi w:val="0"/>
                        <w:rPr>
                          <w:color w:val="auto"/>
                          <w:sz w:val="28"/>
                          <w:szCs w:val="28"/>
                          <w:shd w:val="clear" w:color="auto" w:fill="F5F5F5"/>
                          <w:lang w:val="ru-RU"/>
                        </w:rPr>
                      </w:pPr>
                    </w:p>
                    <w:p w:rsidR="000C3BBC" w:rsidRPr="00BA3878" w:rsidRDefault="00083D0F" w:rsidP="005272CD">
                      <w:pPr>
                        <w:bidi w:val="0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>Физическая форма:</w:t>
                      </w:r>
                      <w:r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 жидкость / л</w:t>
                      </w:r>
                    </w:p>
                  </w:txbxContent>
                </v:textbox>
              </v:shape>
            </w:pict>
          </mc:Fallback>
        </mc:AlternateContent>
      </w:r>
      <w:r w:rsidR="005902F4" w:rsidRPr="007E0E2A">
        <w:rPr>
          <w:noProof/>
          <w:color w:val="auto"/>
          <w:lang w:bidi="fa-I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61AED6F" wp14:editId="7213711F">
                <wp:simplePos x="0" y="0"/>
                <wp:positionH relativeFrom="column">
                  <wp:posOffset>-561975</wp:posOffset>
                </wp:positionH>
                <wp:positionV relativeFrom="paragraph">
                  <wp:posOffset>125730</wp:posOffset>
                </wp:positionV>
                <wp:extent cx="4210050" cy="1323975"/>
                <wp:effectExtent l="0" t="0" r="0" b="952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0" cy="1323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07889" w:rsidRPr="006D0542" w:rsidRDefault="00BA3878" w:rsidP="002825C5">
                            <w:pPr>
                              <w:bidi w:val="0"/>
                              <w:jc w:val="both"/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6D0542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Общее </w:t>
                            </w:r>
                            <w:r w:rsidR="00007889" w:rsidRPr="006D0542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введение  </w:t>
                            </w:r>
                          </w:p>
                          <w:p w:rsidR="00AD424A" w:rsidRPr="00BA3878" w:rsidRDefault="002825C5" w:rsidP="002825C5">
                            <w:pPr>
                              <w:bidi w:val="0"/>
                              <w:jc w:val="both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BA3878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Нутеритек нитро Микро 2505</w:t>
                            </w:r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 w:rsidR="00BA3878"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 Цинк </w:t>
                            </w:r>
                            <w:r w:rsidR="005272CD"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удобрение </w:t>
                            </w:r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содержит значительное количество абсорбируемого азота вместе с хелатом микроэлементов и аминокислотой, что способствует поддержанию баланса между ростом побегов и корней.</w:t>
                            </w:r>
                          </w:p>
                          <w:p w:rsidR="00007889" w:rsidRPr="00BA3878" w:rsidRDefault="00007889" w:rsidP="002825C5">
                            <w:pPr>
                              <w:bidi w:val="0"/>
                              <w:jc w:val="both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1AED6F" id="Text Box 10" o:spid="_x0000_s1029" type="#_x0000_t202" style="position:absolute;left:0;text-align:left;margin-left:-44.25pt;margin-top:9.9pt;width:331.5pt;height:104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" filled="f" stroked="f">
                <v:textbox>
                  <w:txbxContent>
                    <w:p w:rsidR="00007889" w:rsidRPr="00BA3878" w:rsidRDefault="00BA3878" w:rsidP="002825C5">
                      <w:pPr>
                        <w:bidi w:val="0"/>
                        <w:jc w:val="both"/>
                        <w:rPr>
                          <w:b/>
                          <w:bCs/>
                          <w:color w:val="auto"/>
                          <w:sz w:val="28"/>
                          <w:szCs w:val="28"/>
                        </w:rPr>
                      </w:pPr>
                      <w:proofErr w:type="spellStart"/>
                      <w:r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</w:rPr>
                        <w:t>Общее</w:t>
                      </w:r>
                      <w:proofErr w:type="spellEnd"/>
                      <w:r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007889"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</w:rPr>
                        <w:t>введение</w:t>
                      </w:r>
                      <w:proofErr w:type="spellEnd"/>
                      <w:r w:rsidR="00007889"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</w:rPr>
                        <w:t xml:space="preserve">  </w:t>
                      </w:r>
                    </w:p>
                    <w:p w:rsidR="00AD424A" w:rsidRPr="00BA3878" w:rsidRDefault="002825C5" w:rsidP="002825C5">
                      <w:pPr>
                        <w:bidi w:val="0"/>
                        <w:jc w:val="both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>Нутеритек нитро Микро 2505</w:t>
                      </w:r>
                      <w:r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 w:rsidR="00BA3878"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 Цинк </w:t>
                      </w:r>
                      <w:r w:rsidR="005272CD"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удобрение </w:t>
                      </w:r>
                      <w:r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содержит значительное количество абсорбируемого азота вместе с хелатом микроэлементов и аминокислотой, что способствует поддержанию баланса между ростом побегов и корней.</w:t>
                      </w:r>
                    </w:p>
                    <w:p w:rsidR="00007889" w:rsidRPr="00BA3878" w:rsidRDefault="00007889" w:rsidP="002825C5">
                      <w:pPr>
                        <w:bidi w:val="0"/>
                        <w:jc w:val="both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7E0E2A" w:rsidP="000C3BBC">
      <w:pPr>
        <w:rPr>
          <w:color w:val="auto"/>
          <w:rtl/>
          <w:lang w:bidi="fa-IR"/>
        </w:rPr>
      </w:pPr>
      <w:r w:rsidRPr="007E0E2A">
        <w:rPr>
          <w:rFonts w:hint="cs"/>
          <w:noProof/>
          <w:color w:val="auto"/>
          <w:lang w:bidi="fa-IR"/>
        </w:rPr>
        <w:drawing>
          <wp:anchor distT="0" distB="0" distL="114300" distR="114300" simplePos="0" relativeHeight="251670528" behindDoc="1" locked="0" layoutInCell="1" allowOverlap="1" wp14:anchorId="1433D7B5" wp14:editId="23E7053C">
            <wp:simplePos x="0" y="0"/>
            <wp:positionH relativeFrom="column">
              <wp:posOffset>-1866900</wp:posOffset>
            </wp:positionH>
            <wp:positionV relativeFrom="paragraph">
              <wp:posOffset>201295</wp:posOffset>
            </wp:positionV>
            <wp:extent cx="6715125" cy="6715125"/>
            <wp:effectExtent l="0" t="0" r="0" b="0"/>
            <wp:wrapNone/>
            <wp:docPr id="12" name="Picture 12" descr="C:\Users\Asan system\Desktop\Calb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an system\Desktop\Calbor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125" cy="671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912FEE" w:rsidRPr="007E0E2A" w:rsidRDefault="00912FEE" w:rsidP="000C3BBC">
      <w:pPr>
        <w:rPr>
          <w:color w:val="auto"/>
          <w:rtl/>
          <w:lang w:bidi="fa-IR"/>
        </w:rPr>
      </w:pP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141559" w:rsidRPr="007E0E2A" w:rsidRDefault="00141559" w:rsidP="000C3BBC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BA3878" w:rsidP="00141559">
      <w:pPr>
        <w:rPr>
          <w:color w:val="auto"/>
          <w:rtl/>
          <w:lang w:bidi="fa-IR"/>
        </w:rPr>
      </w:pPr>
      <w:r w:rsidRPr="007E0E2A">
        <w:rPr>
          <w:noProof/>
          <w:color w:val="auto"/>
          <w:lang w:bidi="fa-I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0FCBD10" wp14:editId="5AEDED39">
                <wp:simplePos x="0" y="0"/>
                <wp:positionH relativeFrom="column">
                  <wp:posOffset>3648075</wp:posOffset>
                </wp:positionH>
                <wp:positionV relativeFrom="paragraph">
                  <wp:posOffset>49530</wp:posOffset>
                </wp:positionV>
                <wp:extent cx="2552700" cy="1400175"/>
                <wp:effectExtent l="0" t="0" r="0" b="952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2700" cy="140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41559" w:rsidRPr="00BA3878" w:rsidRDefault="00141559" w:rsidP="00141559">
                            <w:pPr>
                              <w:jc w:val="right"/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BA3878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Подходит для: </w:t>
                            </w:r>
                          </w:p>
                          <w:p w:rsidR="00141559" w:rsidRPr="00BA3878" w:rsidRDefault="00141559" w:rsidP="00141559">
                            <w:pPr>
                              <w:jc w:val="right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-фруктовые деревья</w:t>
                            </w:r>
                          </w:p>
                          <w:p w:rsidR="00BA3878" w:rsidRDefault="00CE000A" w:rsidP="00BA3878">
                            <w:pPr>
                              <w:jc w:val="right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-</w:t>
                            </w:r>
                            <w:r w:rsidR="00382B35"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Цитрусовы</w:t>
                            </w:r>
                            <w:r w:rsidR="00382B35" w:rsidRPr="00BA3878">
                              <w:rPr>
                                <w:color w:val="auto"/>
                                <w:sz w:val="28"/>
                                <w:szCs w:val="28"/>
                                <w:lang w:val="ru-RU" w:bidi="fa-IR"/>
                              </w:rPr>
                              <w:t>е</w:t>
                            </w:r>
                            <w:r w:rsidR="00141559"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 w:rsidR="00BA3878"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</w:p>
                          <w:p w:rsidR="00141559" w:rsidRPr="00BA3878" w:rsidRDefault="00141559" w:rsidP="00BA3878">
                            <w:pPr>
                              <w:jc w:val="right"/>
                              <w:rPr>
                                <w:color w:val="auto"/>
                                <w:sz w:val="28"/>
                                <w:szCs w:val="28"/>
                                <w:lang w:val="ru-RU" w:bidi="fa-IR"/>
                              </w:rPr>
                            </w:pPr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-Фрукты и овощи </w:t>
                            </w:r>
                          </w:p>
                          <w:p w:rsidR="000C3BBC" w:rsidRPr="00BA3878" w:rsidRDefault="00141559" w:rsidP="00141559">
                            <w:pPr>
                              <w:jc w:val="right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-Продукты для теплиц</w:t>
                            </w:r>
                          </w:p>
                          <w:p w:rsidR="00141559" w:rsidRPr="00BA3878" w:rsidRDefault="00141559" w:rsidP="00141559">
                            <w:pPr>
                              <w:jc w:val="right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  <w:p w:rsidR="00141559" w:rsidRPr="00BA3878" w:rsidRDefault="00141559" w:rsidP="00141559">
                            <w:pPr>
                              <w:jc w:val="right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  <w:p w:rsidR="00141559" w:rsidRPr="00BA3878" w:rsidRDefault="00141559" w:rsidP="00141559">
                            <w:pPr>
                              <w:jc w:val="right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  <w:p w:rsidR="00141559" w:rsidRPr="00BA3878" w:rsidRDefault="00141559" w:rsidP="00141559">
                            <w:pPr>
                              <w:jc w:val="right"/>
                              <w:rPr>
                                <w:color w:val="auto"/>
                                <w:sz w:val="28"/>
                                <w:szCs w:val="28"/>
                                <w:rtl/>
                                <w:lang w:val="ru-RU"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FCBD10" id="Text Box 9" o:spid="_x0000_s1030" type="#_x0000_t202" style="position:absolute;left:0;text-align:left;margin-left:287.25pt;margin-top:3.9pt;width:201pt;height:11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" filled="f" stroked="f">
                <v:textbox>
                  <w:txbxContent>
                    <w:p w:rsidR="00141559" w:rsidRPr="00BA3878" w:rsidRDefault="00141559" w:rsidP="00141559">
                      <w:pPr>
                        <w:jc w:val="right"/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 xml:space="preserve">Подходит для: </w:t>
                      </w:r>
                    </w:p>
                    <w:p w:rsidR="00141559" w:rsidRPr="00BA3878" w:rsidRDefault="00141559" w:rsidP="00141559">
                      <w:pPr>
                        <w:jc w:val="right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-фруктовые деревья</w:t>
                      </w:r>
                    </w:p>
                    <w:p w:rsidR="00BA3878" w:rsidRDefault="00CE000A" w:rsidP="00BA3878">
                      <w:pPr>
                        <w:jc w:val="right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-</w:t>
                      </w:r>
                      <w:r w:rsidR="00382B35"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Цитрусовы</w:t>
                      </w:r>
                      <w:r w:rsidR="00382B35" w:rsidRPr="00BA3878">
                        <w:rPr>
                          <w:color w:val="auto"/>
                          <w:sz w:val="28"/>
                          <w:szCs w:val="28"/>
                          <w:lang w:val="ru-RU" w:bidi="fa-IR"/>
                        </w:rPr>
                        <w:t>е</w:t>
                      </w:r>
                      <w:r w:rsidR="00141559"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 w:rsidR="00BA3878"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</w:p>
                    <w:p w:rsidR="00141559" w:rsidRPr="00BA3878" w:rsidRDefault="00141559" w:rsidP="00BA3878">
                      <w:pPr>
                        <w:jc w:val="right"/>
                        <w:rPr>
                          <w:color w:val="auto"/>
                          <w:sz w:val="28"/>
                          <w:szCs w:val="28"/>
                          <w:lang w:val="ru-RU" w:bidi="fa-IR"/>
                        </w:rPr>
                      </w:pPr>
                      <w:r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-Фрукты и овощи </w:t>
                      </w:r>
                    </w:p>
                    <w:p w:rsidR="000C3BBC" w:rsidRPr="00BA3878" w:rsidRDefault="00141559" w:rsidP="00141559">
                      <w:pPr>
                        <w:jc w:val="right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-Продукты для теплиц</w:t>
                      </w:r>
                    </w:p>
                    <w:p w:rsidR="00141559" w:rsidRPr="00BA3878" w:rsidRDefault="00141559" w:rsidP="00141559">
                      <w:pPr>
                        <w:jc w:val="right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</w:p>
                    <w:p w:rsidR="00141559" w:rsidRPr="00BA3878" w:rsidRDefault="00141559" w:rsidP="00141559">
                      <w:pPr>
                        <w:jc w:val="right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</w:p>
                    <w:p w:rsidR="00141559" w:rsidRPr="00BA3878" w:rsidRDefault="00141559" w:rsidP="00141559">
                      <w:pPr>
                        <w:jc w:val="right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</w:p>
                    <w:p w:rsidR="00141559" w:rsidRPr="00BA3878" w:rsidRDefault="00141559" w:rsidP="00141559">
                      <w:pPr>
                        <w:jc w:val="right"/>
                        <w:rPr>
                          <w:color w:val="auto"/>
                          <w:sz w:val="28"/>
                          <w:szCs w:val="28"/>
                          <w:rtl/>
                          <w:lang w:val="ru-RU"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AD424A" w:rsidRPr="007E0E2A" w:rsidRDefault="00AD424A" w:rsidP="005902F4">
      <w:pPr>
        <w:bidi w:val="0"/>
        <w:rPr>
          <w:b/>
          <w:bCs/>
          <w:color w:val="auto"/>
          <w:sz w:val="28"/>
          <w:szCs w:val="28"/>
        </w:rPr>
      </w:pPr>
    </w:p>
    <w:p w:rsidR="005272CD" w:rsidRPr="007E0E2A" w:rsidRDefault="005272CD" w:rsidP="00AD424A">
      <w:pPr>
        <w:bidi w:val="0"/>
        <w:rPr>
          <w:b/>
          <w:bCs/>
          <w:color w:val="auto"/>
          <w:sz w:val="28"/>
          <w:szCs w:val="28"/>
        </w:rPr>
      </w:pPr>
      <w:r w:rsidRPr="007E0E2A">
        <w:rPr>
          <w:noProof/>
          <w:color w:val="auto"/>
          <w:lang w:bidi="fa-I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D7493FA" wp14:editId="7C5DE19E">
                <wp:simplePos x="0" y="0"/>
                <wp:positionH relativeFrom="column">
                  <wp:posOffset>3619500</wp:posOffset>
                </wp:positionH>
                <wp:positionV relativeFrom="paragraph">
                  <wp:posOffset>23495</wp:posOffset>
                </wp:positionV>
                <wp:extent cx="2838450" cy="207645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0" cy="2076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41559" w:rsidRPr="00BA3878" w:rsidRDefault="00141559" w:rsidP="003D6AA5">
                            <w:pPr>
                              <w:jc w:val="right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BA3878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Рег</w:t>
                            </w:r>
                            <w:r w:rsidR="00F82EB7" w:rsidRPr="00BA3878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истрационный номер удобрений организации ис</w:t>
                            </w:r>
                            <w:r w:rsidR="00F82EB7"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л</w:t>
                            </w:r>
                            <w:r w:rsidR="00F82EB7" w:rsidRPr="00BA3878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едовании</w:t>
                            </w:r>
                            <w:r w:rsidRPr="00BA3878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 почвы и воды</w:t>
                            </w:r>
                            <w:r w:rsidR="00F82EB7" w:rsidRPr="00BA3878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 республика Ирана</w:t>
                            </w:r>
                            <w:r w:rsidRPr="00BA3878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:</w:t>
                            </w:r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 w:rsid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98497</w:t>
                            </w:r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</w:p>
                          <w:p w:rsidR="00141559" w:rsidRPr="00BA3878" w:rsidRDefault="00141559" w:rsidP="00141559">
                            <w:pPr>
                              <w:jc w:val="right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BA3878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Производитель:</w:t>
                            </w:r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 Компания Базарган Кала </w:t>
                            </w:r>
                          </w:p>
                          <w:p w:rsidR="00141559" w:rsidRPr="00BA3878" w:rsidRDefault="00141559" w:rsidP="00141559">
                            <w:pPr>
                              <w:jc w:val="right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BA3878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Телефон: </w:t>
                            </w:r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021-42554 / 88603949 </w:t>
                            </w:r>
                            <w:r w:rsidRPr="00BA3878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Веб-сайт: </w:t>
                            </w:r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</w:rPr>
                              <w:t>www</w:t>
                            </w:r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</w:rPr>
                              <w:t>bazargankala</w:t>
                            </w:r>
                            <w:proofErr w:type="spellEnd"/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.</w:t>
                            </w:r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</w:rPr>
                              <w:t>com</w:t>
                            </w:r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</w:p>
                          <w:p w:rsidR="000C3BBC" w:rsidRPr="00BA3878" w:rsidRDefault="00141559" w:rsidP="00141559">
                            <w:pPr>
                              <w:jc w:val="right"/>
                              <w:rPr>
                                <w:color w:val="auto"/>
                                <w:sz w:val="28"/>
                                <w:szCs w:val="28"/>
                              </w:rPr>
                            </w:pPr>
                            <w:r w:rsidRPr="00BA3878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 w:bidi="fa-IR"/>
                              </w:rPr>
                              <w:t>Инстаграм</w:t>
                            </w:r>
                            <w:r w:rsidRPr="00BA3878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:</w:t>
                            </w:r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</w:rPr>
                              <w:t xml:space="preserve"> @</w:t>
                            </w:r>
                            <w:proofErr w:type="spellStart"/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</w:rPr>
                              <w:t>bazargankala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493FA" id="Text Box 8" o:spid="_x0000_s1031" type="#_x0000_t202" style="position:absolute;margin-left:285pt;margin-top:1.85pt;width:223.5pt;height:16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" filled="f" stroked="f">
                <v:textbox>
                  <w:txbxContent>
                    <w:p w:rsidR="00141559" w:rsidRPr="00BA3878" w:rsidRDefault="00141559" w:rsidP="003D6AA5">
                      <w:pPr>
                        <w:jc w:val="right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>Рег</w:t>
                      </w:r>
                      <w:r w:rsidR="00F82EB7"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>истрационный номер удобрений организации ис</w:t>
                      </w:r>
                      <w:r w:rsidR="00F82EB7"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л</w:t>
                      </w:r>
                      <w:r w:rsidR="00F82EB7"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>едовании</w:t>
                      </w:r>
                      <w:r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 xml:space="preserve"> почвы и </w:t>
                      </w:r>
                      <w:r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>воды</w:t>
                      </w:r>
                      <w:r w:rsidR="00F82EB7"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 xml:space="preserve"> республика Ирана</w:t>
                      </w:r>
                      <w:r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>:</w:t>
                      </w:r>
                      <w:r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 w:rsid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98497</w:t>
                      </w:r>
                      <w:r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</w:p>
                    <w:p w:rsidR="00141559" w:rsidRPr="00BA3878" w:rsidRDefault="00141559" w:rsidP="00141559">
                      <w:pPr>
                        <w:jc w:val="right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>Производитель:</w:t>
                      </w:r>
                      <w:r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 Компания Базарган Кала </w:t>
                      </w:r>
                    </w:p>
                    <w:p w:rsidR="00141559" w:rsidRPr="00BA3878" w:rsidRDefault="00141559" w:rsidP="00141559">
                      <w:pPr>
                        <w:jc w:val="right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 xml:space="preserve">Телефон: </w:t>
                      </w:r>
                      <w:r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021-42554 / 88603949 </w:t>
                      </w:r>
                      <w:r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 xml:space="preserve">Веб-сайт: </w:t>
                      </w:r>
                      <w:r w:rsidRPr="00BA3878">
                        <w:rPr>
                          <w:color w:val="auto"/>
                          <w:sz w:val="28"/>
                          <w:szCs w:val="28"/>
                        </w:rPr>
                        <w:t>www</w:t>
                      </w:r>
                      <w:r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.</w:t>
                      </w:r>
                      <w:proofErr w:type="spellStart"/>
                      <w:r w:rsidRPr="00BA3878">
                        <w:rPr>
                          <w:color w:val="auto"/>
                          <w:sz w:val="28"/>
                          <w:szCs w:val="28"/>
                        </w:rPr>
                        <w:t>bazargankala</w:t>
                      </w:r>
                      <w:proofErr w:type="spellEnd"/>
                      <w:r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.</w:t>
                      </w:r>
                      <w:r w:rsidRPr="00BA3878">
                        <w:rPr>
                          <w:color w:val="auto"/>
                          <w:sz w:val="28"/>
                          <w:szCs w:val="28"/>
                        </w:rPr>
                        <w:t>com</w:t>
                      </w:r>
                      <w:r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</w:p>
                    <w:p w:rsidR="000C3BBC" w:rsidRPr="00BA3878" w:rsidRDefault="00141559" w:rsidP="00141559">
                      <w:pPr>
                        <w:jc w:val="right"/>
                        <w:rPr>
                          <w:color w:val="auto"/>
                          <w:sz w:val="28"/>
                          <w:szCs w:val="28"/>
                        </w:rPr>
                      </w:pPr>
                      <w:r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 w:bidi="fa-IR"/>
                        </w:rPr>
                        <w:t>Инстаграм</w:t>
                      </w:r>
                      <w:r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>:</w:t>
                      </w:r>
                      <w:r w:rsidRPr="00BA3878">
                        <w:rPr>
                          <w:color w:val="auto"/>
                          <w:sz w:val="28"/>
                          <w:szCs w:val="28"/>
                        </w:rPr>
                        <w:t xml:space="preserve"> @</w:t>
                      </w:r>
                      <w:proofErr w:type="spellStart"/>
                      <w:r w:rsidRPr="00BA3878">
                        <w:rPr>
                          <w:color w:val="auto"/>
                          <w:sz w:val="28"/>
                          <w:szCs w:val="28"/>
                        </w:rPr>
                        <w:t>bazargankala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5272CD" w:rsidRPr="007E0E2A" w:rsidRDefault="005272CD" w:rsidP="005272CD">
      <w:pPr>
        <w:bidi w:val="0"/>
        <w:rPr>
          <w:b/>
          <w:bCs/>
          <w:color w:val="auto"/>
          <w:sz w:val="28"/>
          <w:szCs w:val="28"/>
        </w:rPr>
      </w:pPr>
    </w:p>
    <w:p w:rsidR="005272CD" w:rsidRPr="007E0E2A" w:rsidRDefault="005272CD" w:rsidP="005272CD">
      <w:pPr>
        <w:bidi w:val="0"/>
        <w:rPr>
          <w:b/>
          <w:bCs/>
          <w:color w:val="auto"/>
          <w:sz w:val="28"/>
          <w:szCs w:val="28"/>
        </w:rPr>
      </w:pPr>
    </w:p>
    <w:p w:rsidR="005272CD" w:rsidRPr="007E0E2A" w:rsidRDefault="005272CD" w:rsidP="005272CD">
      <w:pPr>
        <w:bidi w:val="0"/>
        <w:rPr>
          <w:b/>
          <w:bCs/>
          <w:color w:val="auto"/>
          <w:sz w:val="28"/>
          <w:szCs w:val="28"/>
        </w:rPr>
      </w:pPr>
    </w:p>
    <w:p w:rsidR="005272CD" w:rsidRPr="007E0E2A" w:rsidRDefault="005272CD" w:rsidP="005272CD">
      <w:pPr>
        <w:bidi w:val="0"/>
        <w:rPr>
          <w:b/>
          <w:bCs/>
          <w:color w:val="auto"/>
          <w:sz w:val="28"/>
          <w:szCs w:val="28"/>
        </w:rPr>
      </w:pPr>
    </w:p>
    <w:p w:rsidR="005272CD" w:rsidRPr="007E0E2A" w:rsidRDefault="005272CD" w:rsidP="005272CD">
      <w:pPr>
        <w:bidi w:val="0"/>
        <w:rPr>
          <w:b/>
          <w:bCs/>
          <w:color w:val="auto"/>
          <w:sz w:val="28"/>
          <w:szCs w:val="28"/>
        </w:rPr>
      </w:pPr>
    </w:p>
    <w:p w:rsidR="005272CD" w:rsidRPr="007E0E2A" w:rsidRDefault="005272CD" w:rsidP="005272CD">
      <w:pPr>
        <w:bidi w:val="0"/>
        <w:rPr>
          <w:b/>
          <w:bCs/>
          <w:color w:val="auto"/>
          <w:sz w:val="28"/>
          <w:szCs w:val="28"/>
        </w:rPr>
      </w:pPr>
    </w:p>
    <w:p w:rsidR="005272CD" w:rsidRPr="007E0E2A" w:rsidRDefault="005272CD" w:rsidP="005272CD">
      <w:pPr>
        <w:bidi w:val="0"/>
        <w:rPr>
          <w:b/>
          <w:bCs/>
          <w:color w:val="auto"/>
          <w:sz w:val="28"/>
          <w:szCs w:val="28"/>
        </w:rPr>
      </w:pPr>
    </w:p>
    <w:p w:rsidR="005272CD" w:rsidRPr="007E0E2A" w:rsidRDefault="005272CD" w:rsidP="005272CD">
      <w:pPr>
        <w:bidi w:val="0"/>
        <w:rPr>
          <w:b/>
          <w:bCs/>
          <w:color w:val="auto"/>
          <w:sz w:val="28"/>
          <w:szCs w:val="28"/>
        </w:rPr>
      </w:pPr>
    </w:p>
    <w:p w:rsidR="005272CD" w:rsidRPr="007E0E2A" w:rsidRDefault="005272CD" w:rsidP="005272CD">
      <w:pPr>
        <w:bidi w:val="0"/>
        <w:rPr>
          <w:b/>
          <w:bCs/>
          <w:color w:val="auto"/>
          <w:sz w:val="28"/>
          <w:szCs w:val="28"/>
        </w:rPr>
      </w:pPr>
    </w:p>
    <w:p w:rsidR="005272CD" w:rsidRPr="007E0E2A" w:rsidRDefault="005272CD" w:rsidP="005272CD">
      <w:pPr>
        <w:bidi w:val="0"/>
        <w:rPr>
          <w:b/>
          <w:bCs/>
          <w:color w:val="auto"/>
          <w:sz w:val="28"/>
          <w:szCs w:val="28"/>
        </w:rPr>
      </w:pPr>
    </w:p>
    <w:p w:rsidR="00BA3878" w:rsidRPr="007E0E2A" w:rsidRDefault="00BA3878" w:rsidP="005272CD">
      <w:pPr>
        <w:bidi w:val="0"/>
        <w:rPr>
          <w:b/>
          <w:bCs/>
          <w:color w:val="auto"/>
          <w:sz w:val="28"/>
          <w:szCs w:val="28"/>
        </w:rPr>
      </w:pPr>
    </w:p>
    <w:p w:rsidR="005902F4" w:rsidRPr="007E0E2A" w:rsidRDefault="005902F4" w:rsidP="00BA3878">
      <w:pPr>
        <w:bidi w:val="0"/>
        <w:rPr>
          <w:b/>
          <w:bCs/>
          <w:color w:val="auto"/>
          <w:sz w:val="28"/>
          <w:szCs w:val="28"/>
        </w:rPr>
      </w:pPr>
      <w:proofErr w:type="spellStart"/>
      <w:r w:rsidRPr="007E0E2A">
        <w:rPr>
          <w:b/>
          <w:bCs/>
          <w:color w:val="auto"/>
          <w:sz w:val="28"/>
          <w:szCs w:val="28"/>
        </w:rPr>
        <w:t>Техническое</w:t>
      </w:r>
      <w:proofErr w:type="spellEnd"/>
      <w:r w:rsidRPr="007E0E2A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7E0E2A">
        <w:rPr>
          <w:b/>
          <w:bCs/>
          <w:color w:val="auto"/>
          <w:sz w:val="28"/>
          <w:szCs w:val="28"/>
        </w:rPr>
        <w:t>введение</w:t>
      </w:r>
      <w:proofErr w:type="spellEnd"/>
    </w:p>
    <w:p w:rsidR="00141559" w:rsidRPr="007E0E2A" w:rsidRDefault="00141559" w:rsidP="005902F4">
      <w:pPr>
        <w:bidi w:val="0"/>
        <w:rPr>
          <w:color w:val="auto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97"/>
        <w:gridCol w:w="504"/>
        <w:gridCol w:w="994"/>
        <w:gridCol w:w="1088"/>
        <w:gridCol w:w="1053"/>
        <w:gridCol w:w="836"/>
        <w:gridCol w:w="770"/>
        <w:gridCol w:w="628"/>
        <w:gridCol w:w="698"/>
        <w:gridCol w:w="686"/>
        <w:gridCol w:w="862"/>
      </w:tblGrid>
      <w:tr w:rsidR="007E0E2A" w:rsidRPr="007E0E2A" w:rsidTr="00A843CE">
        <w:tc>
          <w:tcPr>
            <w:tcW w:w="9016" w:type="dxa"/>
            <w:gridSpan w:val="11"/>
          </w:tcPr>
          <w:p w:rsidR="0029154E" w:rsidRPr="007E0E2A" w:rsidRDefault="0029154E" w:rsidP="0029154E">
            <w:pPr>
              <w:jc w:val="center"/>
              <w:rPr>
                <w:b/>
                <w:bCs/>
                <w:color w:val="auto"/>
                <w:rtl/>
                <w:lang w:bidi="fa-IR"/>
              </w:rPr>
            </w:pPr>
            <w:proofErr w:type="spellStart"/>
            <w:r w:rsidRPr="007E0E2A">
              <w:rPr>
                <w:b/>
                <w:bCs/>
                <w:color w:val="auto"/>
              </w:rPr>
              <w:t>Комбинация</w:t>
            </w:r>
            <w:proofErr w:type="spellEnd"/>
          </w:p>
          <w:p w:rsidR="0029154E" w:rsidRPr="007E0E2A" w:rsidRDefault="0029154E" w:rsidP="0029154E">
            <w:pPr>
              <w:jc w:val="center"/>
              <w:rPr>
                <w:b/>
                <w:bCs/>
                <w:color w:val="auto"/>
                <w:rtl/>
              </w:rPr>
            </w:pPr>
          </w:p>
        </w:tc>
      </w:tr>
      <w:tr w:rsidR="007E0E2A" w:rsidRPr="007E0E2A" w:rsidTr="00BA3878">
        <w:tc>
          <w:tcPr>
            <w:tcW w:w="819" w:type="dxa"/>
            <w:vMerge w:val="restart"/>
          </w:tcPr>
          <w:p w:rsidR="0029154E" w:rsidRPr="007E0E2A" w:rsidRDefault="0029154E" w:rsidP="0029154E">
            <w:pPr>
              <w:jc w:val="center"/>
              <w:rPr>
                <w:color w:val="auto"/>
                <w:sz w:val="18"/>
                <w:szCs w:val="18"/>
                <w:rtl/>
                <w:lang w:bidi="fa-IR"/>
              </w:rPr>
            </w:pPr>
            <w:r w:rsidRPr="007E0E2A">
              <w:rPr>
                <w:b/>
                <w:bCs/>
                <w:color w:val="auto"/>
                <w:sz w:val="18"/>
                <w:szCs w:val="18"/>
                <w:lang w:val="ru-RU"/>
              </w:rPr>
              <w:t>Нутеритек нитро Микро 2505</w:t>
            </w:r>
          </w:p>
        </w:tc>
        <w:tc>
          <w:tcPr>
            <w:tcW w:w="819" w:type="dxa"/>
          </w:tcPr>
          <w:p w:rsidR="0029154E" w:rsidRPr="007E0E2A" w:rsidRDefault="0029154E" w:rsidP="0029154E">
            <w:pPr>
              <w:jc w:val="center"/>
              <w:rPr>
                <w:color w:val="auto"/>
                <w:sz w:val="18"/>
                <w:szCs w:val="18"/>
                <w:rtl/>
                <w:lang w:bidi="fa-IR"/>
              </w:rPr>
            </w:pPr>
            <w:r w:rsidRPr="007E0E2A">
              <w:rPr>
                <w:color w:val="auto"/>
                <w:sz w:val="18"/>
                <w:szCs w:val="18"/>
                <w:lang w:val="ru-RU"/>
              </w:rPr>
              <w:t>Азот</w:t>
            </w:r>
          </w:p>
        </w:tc>
        <w:tc>
          <w:tcPr>
            <w:tcW w:w="819" w:type="dxa"/>
          </w:tcPr>
          <w:p w:rsidR="0029154E" w:rsidRPr="007E0E2A" w:rsidRDefault="0029154E" w:rsidP="0029154E">
            <w:pPr>
              <w:jc w:val="center"/>
              <w:rPr>
                <w:color w:val="auto"/>
                <w:sz w:val="18"/>
                <w:szCs w:val="18"/>
                <w:rtl/>
                <w:lang w:bidi="fa-IR"/>
              </w:rPr>
            </w:pPr>
            <w:r w:rsidRPr="007E0E2A">
              <w:rPr>
                <w:color w:val="auto"/>
                <w:sz w:val="18"/>
                <w:szCs w:val="18"/>
                <w:lang w:val="ru-RU"/>
              </w:rPr>
              <w:t>Свободных аминокислот</w:t>
            </w:r>
          </w:p>
        </w:tc>
        <w:tc>
          <w:tcPr>
            <w:tcW w:w="819" w:type="dxa"/>
          </w:tcPr>
          <w:p w:rsidR="0029154E" w:rsidRPr="007E0E2A" w:rsidRDefault="0029154E" w:rsidP="0029154E">
            <w:pPr>
              <w:jc w:val="center"/>
              <w:rPr>
                <w:color w:val="auto"/>
                <w:sz w:val="18"/>
                <w:szCs w:val="18"/>
                <w:rtl/>
                <w:lang w:bidi="fa-IR"/>
              </w:rPr>
            </w:pPr>
            <w:r w:rsidRPr="007E0E2A">
              <w:rPr>
                <w:color w:val="auto"/>
                <w:sz w:val="18"/>
                <w:szCs w:val="18"/>
                <w:lang w:val="ru-RU"/>
              </w:rPr>
              <w:t>Общей аминокислоты</w:t>
            </w:r>
          </w:p>
        </w:tc>
        <w:tc>
          <w:tcPr>
            <w:tcW w:w="820" w:type="dxa"/>
          </w:tcPr>
          <w:p w:rsidR="0029154E" w:rsidRPr="007E0E2A" w:rsidRDefault="0029154E" w:rsidP="0029154E">
            <w:pPr>
              <w:jc w:val="center"/>
              <w:rPr>
                <w:color w:val="auto"/>
                <w:sz w:val="18"/>
                <w:szCs w:val="18"/>
                <w:rtl/>
                <w:lang w:bidi="fa-IR"/>
              </w:rPr>
            </w:pPr>
            <w:r w:rsidRPr="007E0E2A">
              <w:rPr>
                <w:color w:val="auto"/>
                <w:sz w:val="18"/>
                <w:szCs w:val="18"/>
                <w:lang w:val="ru-RU"/>
              </w:rPr>
              <w:t>Органическое вещество</w:t>
            </w:r>
          </w:p>
        </w:tc>
        <w:tc>
          <w:tcPr>
            <w:tcW w:w="820" w:type="dxa"/>
          </w:tcPr>
          <w:p w:rsidR="0029154E" w:rsidRPr="007E0E2A" w:rsidRDefault="0029154E" w:rsidP="0029154E">
            <w:pPr>
              <w:jc w:val="center"/>
              <w:rPr>
                <w:color w:val="auto"/>
                <w:sz w:val="18"/>
                <w:szCs w:val="18"/>
                <w:rtl/>
                <w:lang w:bidi="fa-IR"/>
              </w:rPr>
            </w:pPr>
            <w:r w:rsidRPr="007E0E2A">
              <w:rPr>
                <w:color w:val="auto"/>
                <w:sz w:val="18"/>
                <w:szCs w:val="18"/>
                <w:lang w:val="ru-RU"/>
              </w:rPr>
              <w:t>Железный Калатех</w:t>
            </w:r>
          </w:p>
        </w:tc>
        <w:tc>
          <w:tcPr>
            <w:tcW w:w="820" w:type="dxa"/>
          </w:tcPr>
          <w:p w:rsidR="0029154E" w:rsidRPr="007E0E2A" w:rsidRDefault="0029154E" w:rsidP="0029154E">
            <w:pPr>
              <w:jc w:val="center"/>
              <w:rPr>
                <w:color w:val="auto"/>
                <w:sz w:val="18"/>
                <w:szCs w:val="18"/>
                <w:rtl/>
                <w:lang w:bidi="fa-IR"/>
              </w:rPr>
            </w:pPr>
            <w:r w:rsidRPr="007E0E2A">
              <w:rPr>
                <w:color w:val="auto"/>
                <w:sz w:val="18"/>
                <w:szCs w:val="18"/>
                <w:lang w:val="ru-RU"/>
              </w:rPr>
              <w:t>Калат марганца</w:t>
            </w:r>
          </w:p>
        </w:tc>
        <w:tc>
          <w:tcPr>
            <w:tcW w:w="820" w:type="dxa"/>
          </w:tcPr>
          <w:p w:rsidR="0029154E" w:rsidRPr="007E0E2A" w:rsidRDefault="0029154E" w:rsidP="0029154E">
            <w:pPr>
              <w:jc w:val="center"/>
              <w:rPr>
                <w:color w:val="auto"/>
                <w:sz w:val="18"/>
                <w:szCs w:val="18"/>
                <w:rtl/>
                <w:lang w:bidi="fa-IR"/>
              </w:rPr>
            </w:pPr>
            <w:r w:rsidRPr="007E0E2A">
              <w:rPr>
                <w:color w:val="auto"/>
                <w:sz w:val="18"/>
                <w:szCs w:val="18"/>
                <w:lang w:val="ru-RU"/>
              </w:rPr>
              <w:t>Цинк Калате</w:t>
            </w:r>
          </w:p>
        </w:tc>
        <w:tc>
          <w:tcPr>
            <w:tcW w:w="820" w:type="dxa"/>
          </w:tcPr>
          <w:p w:rsidR="0029154E" w:rsidRPr="007E0E2A" w:rsidRDefault="0029154E" w:rsidP="0029154E">
            <w:pPr>
              <w:jc w:val="center"/>
              <w:rPr>
                <w:color w:val="auto"/>
                <w:sz w:val="18"/>
                <w:szCs w:val="18"/>
                <w:rtl/>
                <w:lang w:bidi="fa-IR"/>
              </w:rPr>
            </w:pPr>
            <w:r w:rsidRPr="007E0E2A">
              <w:rPr>
                <w:color w:val="auto"/>
                <w:sz w:val="18"/>
                <w:szCs w:val="18"/>
                <w:lang w:val="ru-RU"/>
              </w:rPr>
              <w:t>Медь Калатех</w:t>
            </w:r>
          </w:p>
        </w:tc>
        <w:tc>
          <w:tcPr>
            <w:tcW w:w="820" w:type="dxa"/>
          </w:tcPr>
          <w:p w:rsidR="0029154E" w:rsidRPr="007E0E2A" w:rsidRDefault="0029154E" w:rsidP="0029154E">
            <w:pPr>
              <w:jc w:val="center"/>
              <w:rPr>
                <w:color w:val="auto"/>
                <w:sz w:val="18"/>
                <w:szCs w:val="18"/>
                <w:rtl/>
                <w:lang w:bidi="fa-IR"/>
              </w:rPr>
            </w:pPr>
            <w:r w:rsidRPr="007E0E2A">
              <w:rPr>
                <w:color w:val="auto"/>
                <w:sz w:val="18"/>
                <w:szCs w:val="18"/>
                <w:lang w:val="ru-RU"/>
              </w:rPr>
              <w:t>Раствор бур</w:t>
            </w:r>
          </w:p>
        </w:tc>
        <w:tc>
          <w:tcPr>
            <w:tcW w:w="820" w:type="dxa"/>
          </w:tcPr>
          <w:p w:rsidR="0029154E" w:rsidRPr="007E0E2A" w:rsidRDefault="0029154E" w:rsidP="0029154E">
            <w:pPr>
              <w:jc w:val="center"/>
              <w:rPr>
                <w:color w:val="auto"/>
                <w:sz w:val="18"/>
                <w:szCs w:val="18"/>
                <w:rtl/>
                <w:lang w:bidi="fa-IR"/>
              </w:rPr>
            </w:pPr>
            <w:r w:rsidRPr="007E0E2A">
              <w:rPr>
                <w:color w:val="auto"/>
                <w:sz w:val="18"/>
                <w:szCs w:val="18"/>
                <w:lang w:val="ru-RU"/>
              </w:rPr>
              <w:t>Раствор молибдена</w:t>
            </w:r>
          </w:p>
        </w:tc>
      </w:tr>
      <w:tr w:rsidR="007E0E2A" w:rsidRPr="007E0E2A" w:rsidTr="00BA3878">
        <w:tc>
          <w:tcPr>
            <w:tcW w:w="819" w:type="dxa"/>
            <w:vMerge/>
          </w:tcPr>
          <w:p w:rsidR="0029154E" w:rsidRPr="007E0E2A" w:rsidRDefault="0029154E" w:rsidP="0029154E">
            <w:pPr>
              <w:jc w:val="center"/>
              <w:rPr>
                <w:color w:val="auto"/>
                <w:sz w:val="18"/>
                <w:szCs w:val="18"/>
                <w:rtl/>
                <w:lang w:bidi="fa-IR"/>
              </w:rPr>
            </w:pPr>
          </w:p>
        </w:tc>
        <w:tc>
          <w:tcPr>
            <w:tcW w:w="819" w:type="dxa"/>
          </w:tcPr>
          <w:p w:rsidR="0029154E" w:rsidRPr="007E0E2A" w:rsidRDefault="0029154E" w:rsidP="0029154E">
            <w:pPr>
              <w:jc w:val="center"/>
              <w:rPr>
                <w:color w:val="auto"/>
                <w:sz w:val="18"/>
                <w:szCs w:val="18"/>
                <w:rtl/>
                <w:lang w:bidi="fa-IR"/>
              </w:rPr>
            </w:pPr>
            <w:r w:rsidRPr="007E0E2A">
              <w:rPr>
                <w:color w:val="auto"/>
                <w:sz w:val="18"/>
                <w:szCs w:val="18"/>
                <w:lang w:val="ru-RU"/>
              </w:rPr>
              <w:t>25%</w:t>
            </w:r>
          </w:p>
        </w:tc>
        <w:tc>
          <w:tcPr>
            <w:tcW w:w="819" w:type="dxa"/>
          </w:tcPr>
          <w:p w:rsidR="0029154E" w:rsidRPr="007E0E2A" w:rsidRDefault="0029154E" w:rsidP="0029154E">
            <w:pPr>
              <w:jc w:val="center"/>
              <w:rPr>
                <w:color w:val="auto"/>
                <w:sz w:val="18"/>
                <w:szCs w:val="18"/>
                <w:rtl/>
                <w:lang w:bidi="fa-IR"/>
              </w:rPr>
            </w:pPr>
            <w:r w:rsidRPr="007E0E2A">
              <w:rPr>
                <w:color w:val="auto"/>
                <w:sz w:val="18"/>
                <w:szCs w:val="18"/>
                <w:lang w:val="ru-RU"/>
              </w:rPr>
              <w:t>2%</w:t>
            </w:r>
          </w:p>
        </w:tc>
        <w:tc>
          <w:tcPr>
            <w:tcW w:w="819" w:type="dxa"/>
          </w:tcPr>
          <w:p w:rsidR="0029154E" w:rsidRPr="007E0E2A" w:rsidRDefault="0029154E" w:rsidP="0029154E">
            <w:pPr>
              <w:jc w:val="center"/>
              <w:rPr>
                <w:color w:val="auto"/>
                <w:sz w:val="18"/>
                <w:szCs w:val="18"/>
                <w:rtl/>
                <w:lang w:bidi="fa-IR"/>
              </w:rPr>
            </w:pPr>
            <w:r w:rsidRPr="007E0E2A">
              <w:rPr>
                <w:color w:val="auto"/>
                <w:sz w:val="18"/>
                <w:szCs w:val="18"/>
                <w:lang w:val="ru-RU"/>
              </w:rPr>
              <w:t>5%</w:t>
            </w:r>
          </w:p>
        </w:tc>
        <w:tc>
          <w:tcPr>
            <w:tcW w:w="820" w:type="dxa"/>
          </w:tcPr>
          <w:p w:rsidR="0029154E" w:rsidRPr="007E0E2A" w:rsidRDefault="0029154E" w:rsidP="0029154E">
            <w:pPr>
              <w:jc w:val="center"/>
              <w:rPr>
                <w:color w:val="auto"/>
                <w:sz w:val="18"/>
                <w:szCs w:val="18"/>
                <w:rtl/>
                <w:lang w:bidi="fa-IR"/>
              </w:rPr>
            </w:pPr>
            <w:r w:rsidRPr="007E0E2A">
              <w:rPr>
                <w:rFonts w:hint="cs"/>
                <w:color w:val="auto"/>
                <w:sz w:val="18"/>
                <w:szCs w:val="18"/>
                <w:rtl/>
                <w:lang w:bidi="fa-IR"/>
              </w:rPr>
              <w:t>10%</w:t>
            </w:r>
          </w:p>
          <w:p w:rsidR="0029154E" w:rsidRPr="007E0E2A" w:rsidRDefault="0029154E" w:rsidP="0029154E">
            <w:pPr>
              <w:jc w:val="center"/>
              <w:rPr>
                <w:color w:val="auto"/>
                <w:sz w:val="18"/>
                <w:szCs w:val="18"/>
                <w:rtl/>
                <w:lang w:bidi="fa-IR"/>
              </w:rPr>
            </w:pPr>
          </w:p>
        </w:tc>
        <w:tc>
          <w:tcPr>
            <w:tcW w:w="820" w:type="dxa"/>
          </w:tcPr>
          <w:p w:rsidR="0029154E" w:rsidRPr="007E0E2A" w:rsidRDefault="0029154E" w:rsidP="0029154E">
            <w:pPr>
              <w:bidi w:val="0"/>
              <w:jc w:val="center"/>
              <w:rPr>
                <w:color w:val="auto"/>
                <w:sz w:val="18"/>
                <w:szCs w:val="18"/>
                <w:lang w:val="ru-RU"/>
              </w:rPr>
            </w:pPr>
            <w:r w:rsidRPr="007E0E2A">
              <w:rPr>
                <w:color w:val="auto"/>
                <w:sz w:val="18"/>
                <w:szCs w:val="18"/>
                <w:lang w:val="ru-RU"/>
              </w:rPr>
              <w:t>800 ппм</w:t>
            </w:r>
          </w:p>
          <w:p w:rsidR="0029154E" w:rsidRPr="007E0E2A" w:rsidRDefault="0029154E" w:rsidP="0029154E">
            <w:pPr>
              <w:jc w:val="center"/>
              <w:rPr>
                <w:color w:val="auto"/>
                <w:sz w:val="18"/>
                <w:szCs w:val="18"/>
                <w:rtl/>
                <w:lang w:bidi="fa-IR"/>
              </w:rPr>
            </w:pPr>
          </w:p>
        </w:tc>
        <w:tc>
          <w:tcPr>
            <w:tcW w:w="820" w:type="dxa"/>
          </w:tcPr>
          <w:p w:rsidR="0029154E" w:rsidRPr="007E0E2A" w:rsidRDefault="0029154E" w:rsidP="0029154E">
            <w:pPr>
              <w:bidi w:val="0"/>
              <w:jc w:val="center"/>
              <w:rPr>
                <w:color w:val="auto"/>
                <w:sz w:val="18"/>
                <w:szCs w:val="18"/>
                <w:lang w:val="ru-RU"/>
              </w:rPr>
            </w:pPr>
            <w:r w:rsidRPr="007E0E2A">
              <w:rPr>
                <w:color w:val="auto"/>
                <w:sz w:val="18"/>
                <w:szCs w:val="18"/>
                <w:lang w:val="ru-RU"/>
              </w:rPr>
              <w:t>800 ппм</w:t>
            </w:r>
          </w:p>
          <w:p w:rsidR="0029154E" w:rsidRPr="007E0E2A" w:rsidRDefault="0029154E" w:rsidP="0029154E">
            <w:pPr>
              <w:jc w:val="center"/>
              <w:rPr>
                <w:color w:val="auto"/>
                <w:sz w:val="18"/>
                <w:szCs w:val="18"/>
                <w:rtl/>
                <w:lang w:bidi="fa-IR"/>
              </w:rPr>
            </w:pPr>
          </w:p>
        </w:tc>
        <w:tc>
          <w:tcPr>
            <w:tcW w:w="820" w:type="dxa"/>
          </w:tcPr>
          <w:p w:rsidR="0029154E" w:rsidRPr="007E0E2A" w:rsidRDefault="0029154E" w:rsidP="0029154E">
            <w:pPr>
              <w:bidi w:val="0"/>
              <w:jc w:val="center"/>
              <w:rPr>
                <w:color w:val="auto"/>
                <w:sz w:val="18"/>
                <w:szCs w:val="18"/>
                <w:lang w:val="ru-RU"/>
              </w:rPr>
            </w:pPr>
            <w:r w:rsidRPr="007E0E2A">
              <w:rPr>
                <w:color w:val="auto"/>
                <w:sz w:val="18"/>
                <w:szCs w:val="18"/>
                <w:lang w:val="ru-RU"/>
              </w:rPr>
              <w:t>800 ппм</w:t>
            </w:r>
          </w:p>
          <w:p w:rsidR="0029154E" w:rsidRPr="007E0E2A" w:rsidRDefault="0029154E" w:rsidP="0029154E">
            <w:pPr>
              <w:jc w:val="center"/>
              <w:rPr>
                <w:color w:val="auto"/>
                <w:sz w:val="18"/>
                <w:szCs w:val="18"/>
                <w:rtl/>
                <w:lang w:bidi="fa-IR"/>
              </w:rPr>
            </w:pPr>
          </w:p>
        </w:tc>
        <w:tc>
          <w:tcPr>
            <w:tcW w:w="820" w:type="dxa"/>
          </w:tcPr>
          <w:p w:rsidR="0029154E" w:rsidRPr="007E0E2A" w:rsidRDefault="0029154E" w:rsidP="0029154E">
            <w:pPr>
              <w:jc w:val="center"/>
              <w:rPr>
                <w:color w:val="auto"/>
                <w:sz w:val="18"/>
                <w:szCs w:val="18"/>
                <w:rtl/>
                <w:lang w:bidi="fa-IR"/>
              </w:rPr>
            </w:pPr>
            <w:r w:rsidRPr="007E0E2A">
              <w:rPr>
                <w:color w:val="auto"/>
                <w:sz w:val="18"/>
                <w:szCs w:val="18"/>
                <w:lang w:val="ru-RU"/>
              </w:rPr>
              <w:t>200 ппм</w:t>
            </w:r>
          </w:p>
        </w:tc>
        <w:tc>
          <w:tcPr>
            <w:tcW w:w="820" w:type="dxa"/>
          </w:tcPr>
          <w:p w:rsidR="0029154E" w:rsidRPr="007E0E2A" w:rsidRDefault="0029154E" w:rsidP="0029154E">
            <w:pPr>
              <w:jc w:val="center"/>
              <w:rPr>
                <w:color w:val="auto"/>
                <w:sz w:val="18"/>
                <w:szCs w:val="18"/>
                <w:rtl/>
                <w:lang w:bidi="fa-IR"/>
              </w:rPr>
            </w:pPr>
            <w:r w:rsidRPr="007E0E2A">
              <w:rPr>
                <w:color w:val="auto"/>
                <w:sz w:val="18"/>
                <w:szCs w:val="18"/>
                <w:lang w:val="ru-RU"/>
              </w:rPr>
              <w:t>200 ппм</w:t>
            </w:r>
          </w:p>
        </w:tc>
        <w:tc>
          <w:tcPr>
            <w:tcW w:w="820" w:type="dxa"/>
          </w:tcPr>
          <w:p w:rsidR="0029154E" w:rsidRPr="007E0E2A" w:rsidRDefault="0029154E" w:rsidP="0029154E">
            <w:pPr>
              <w:jc w:val="center"/>
              <w:rPr>
                <w:color w:val="auto"/>
                <w:sz w:val="18"/>
                <w:szCs w:val="18"/>
                <w:rtl/>
                <w:lang w:bidi="fa-IR"/>
              </w:rPr>
            </w:pPr>
            <w:r w:rsidRPr="007E0E2A">
              <w:rPr>
                <w:color w:val="auto"/>
                <w:sz w:val="18"/>
                <w:szCs w:val="18"/>
                <w:lang w:val="ru-RU"/>
              </w:rPr>
              <w:t>500 ппм</w:t>
            </w:r>
          </w:p>
        </w:tc>
      </w:tr>
    </w:tbl>
    <w:p w:rsidR="00141559" w:rsidRPr="007E0E2A" w:rsidRDefault="00141559" w:rsidP="002C0096">
      <w:pPr>
        <w:jc w:val="right"/>
        <w:rPr>
          <w:rFonts w:hint="cs"/>
          <w:color w:val="auto"/>
          <w:rtl/>
          <w:lang w:bidi="fa-IR"/>
        </w:rPr>
      </w:pPr>
    </w:p>
    <w:p w:rsidR="0029154E" w:rsidRPr="007E0E2A" w:rsidRDefault="006D0542" w:rsidP="00007824">
      <w:pPr>
        <w:bidi w:val="0"/>
        <w:jc w:val="both"/>
        <w:rPr>
          <w:color w:val="auto"/>
          <w:sz w:val="28"/>
          <w:szCs w:val="28"/>
          <w:lang w:val="ru-RU"/>
        </w:rPr>
      </w:pPr>
      <w:r>
        <w:rPr>
          <w:rStyle w:val="FootnoteReference"/>
          <w:b/>
          <w:bCs/>
          <w:color w:val="auto"/>
          <w:sz w:val="28"/>
          <w:szCs w:val="28"/>
          <w:lang w:val="ru-RU"/>
        </w:rPr>
        <w:footnoteReference w:id="1"/>
      </w:r>
      <w:r w:rsidR="0029154E" w:rsidRPr="007E0E2A">
        <w:rPr>
          <w:b/>
          <w:bCs/>
          <w:color w:val="auto"/>
          <w:sz w:val="28"/>
          <w:szCs w:val="28"/>
          <w:lang w:val="ru-RU"/>
        </w:rPr>
        <w:t>Нутеритек нитро Микро 2505  Цинк удобрение</w:t>
      </w:r>
      <w:r w:rsidR="0029154E" w:rsidRPr="007E0E2A">
        <w:rPr>
          <w:color w:val="auto"/>
          <w:sz w:val="28"/>
          <w:szCs w:val="28"/>
          <w:lang w:val="ru-RU"/>
        </w:rPr>
        <w:t xml:space="preserve"> </w:t>
      </w:r>
      <w:r w:rsidR="00007824" w:rsidRPr="007E0E2A">
        <w:rPr>
          <w:color w:val="auto"/>
          <w:sz w:val="28"/>
          <w:szCs w:val="28"/>
          <w:lang w:val="ru-RU" w:bidi="fa-IR"/>
        </w:rPr>
        <w:t xml:space="preserve">в </w:t>
      </w:r>
      <w:r w:rsidR="0029154E" w:rsidRPr="007E0E2A">
        <w:rPr>
          <w:color w:val="auto"/>
          <w:sz w:val="28"/>
          <w:szCs w:val="28"/>
          <w:lang w:val="ru-RU"/>
        </w:rPr>
        <w:t xml:space="preserve">этом удобрении азот поставляется в подходящей и полностью </w:t>
      </w:r>
      <w:r w:rsidR="00007824" w:rsidRPr="007E0E2A">
        <w:rPr>
          <w:color w:val="auto"/>
          <w:sz w:val="28"/>
          <w:szCs w:val="28"/>
          <w:lang w:val="ru-RU"/>
        </w:rPr>
        <w:t xml:space="preserve">усваиваемой форме с кислым </w:t>
      </w:r>
      <w:r w:rsidR="00007824" w:rsidRPr="007E0E2A">
        <w:rPr>
          <w:color w:val="auto"/>
          <w:sz w:val="28"/>
          <w:szCs w:val="28"/>
        </w:rPr>
        <w:t>pH</w:t>
      </w:r>
      <w:r w:rsidR="0029154E" w:rsidRPr="007E0E2A">
        <w:rPr>
          <w:color w:val="auto"/>
          <w:sz w:val="28"/>
          <w:szCs w:val="28"/>
          <w:lang w:val="ru-RU"/>
        </w:rPr>
        <w:t>.</w:t>
      </w:r>
      <w:r w:rsidR="00007824" w:rsidRPr="007E0E2A">
        <w:rPr>
          <w:color w:val="auto"/>
          <w:sz w:val="28"/>
          <w:szCs w:val="28"/>
          <w:lang w:val="ru-RU"/>
        </w:rPr>
        <w:t xml:space="preserve"> </w:t>
      </w:r>
      <w:r w:rsidR="0029154E" w:rsidRPr="007E0E2A">
        <w:rPr>
          <w:color w:val="auto"/>
          <w:sz w:val="28"/>
          <w:szCs w:val="28"/>
          <w:lang w:val="ru-RU"/>
        </w:rPr>
        <w:t xml:space="preserve"> Также в качестве натуральных микроэлементов используется натуральный хелат глицина, который вызывает их быстрое усвоение растениями. Комбинация микронутриентов в форме хелата глицина также вызывает большую подвижность микронутриентов внутри тела растения и облегчает доступ этих элементов к органам-мишеням</w:t>
      </w:r>
      <w:r w:rsidR="00007824" w:rsidRPr="007E0E2A">
        <w:rPr>
          <w:color w:val="auto"/>
          <w:sz w:val="28"/>
          <w:szCs w:val="28"/>
          <w:lang w:val="ru-RU"/>
        </w:rPr>
        <w:t xml:space="preserve">, таким как цветы, фрукты и т. </w:t>
      </w:r>
      <w:r w:rsidR="00007824" w:rsidRPr="007E0E2A">
        <w:rPr>
          <w:color w:val="auto"/>
          <w:sz w:val="28"/>
          <w:szCs w:val="28"/>
          <w:lang w:val="ru-RU" w:bidi="fa-IR"/>
        </w:rPr>
        <w:t>д</w:t>
      </w:r>
      <w:r w:rsidR="0029154E" w:rsidRPr="007E0E2A">
        <w:rPr>
          <w:color w:val="auto"/>
          <w:sz w:val="28"/>
          <w:szCs w:val="28"/>
          <w:lang w:val="ru-RU"/>
        </w:rPr>
        <w:t>. Благодаря особой структуре это удобрение позволяет растению усваивать и использовать питательные вещества при низких температурах, и это свойство является одним из важнейших преимуществ этого удобрения в начале вегетационного периода, когда температура воздуха невысока.</w:t>
      </w:r>
    </w:p>
    <w:p w:rsidR="0029154E" w:rsidRPr="007E0E2A" w:rsidRDefault="0029154E" w:rsidP="0029154E">
      <w:pPr>
        <w:bidi w:val="0"/>
        <w:rPr>
          <w:b/>
          <w:bCs/>
          <w:color w:val="auto"/>
          <w:sz w:val="28"/>
          <w:szCs w:val="28"/>
          <w:rtl/>
        </w:rPr>
      </w:pPr>
    </w:p>
    <w:p w:rsidR="00007824" w:rsidRPr="006D0542" w:rsidRDefault="00007824" w:rsidP="00007824">
      <w:pPr>
        <w:bidi w:val="0"/>
        <w:rPr>
          <w:b/>
          <w:bCs/>
          <w:color w:val="auto"/>
          <w:sz w:val="28"/>
          <w:szCs w:val="28"/>
          <w:lang w:val="ru-RU"/>
        </w:rPr>
      </w:pPr>
      <w:r w:rsidRPr="007E0E2A">
        <w:rPr>
          <w:b/>
          <w:bCs/>
          <w:color w:val="auto"/>
          <w:sz w:val="28"/>
          <w:szCs w:val="28"/>
          <w:lang w:val="ru-RU"/>
        </w:rPr>
        <w:t>Р</w:t>
      </w:r>
      <w:r w:rsidRPr="006D0542">
        <w:rPr>
          <w:b/>
          <w:bCs/>
          <w:color w:val="auto"/>
          <w:sz w:val="28"/>
          <w:szCs w:val="28"/>
          <w:lang w:val="ru-RU"/>
        </w:rPr>
        <w:t xml:space="preserve">уководство по потреблению </w:t>
      </w:r>
    </w:p>
    <w:p w:rsidR="00497D36" w:rsidRPr="007E0E2A" w:rsidRDefault="00007824" w:rsidP="00007824">
      <w:pPr>
        <w:bidi w:val="0"/>
        <w:rPr>
          <w:b/>
          <w:bCs/>
          <w:color w:val="auto"/>
          <w:sz w:val="28"/>
          <w:szCs w:val="28"/>
          <w:lang w:val="ru-RU"/>
        </w:rPr>
      </w:pPr>
      <w:r w:rsidRPr="007E0E2A">
        <w:rPr>
          <w:b/>
          <w:bCs/>
          <w:color w:val="auto"/>
          <w:sz w:val="28"/>
          <w:szCs w:val="28"/>
          <w:lang w:val="ru-RU"/>
        </w:rPr>
        <w:t>Как использовать: удобрение для орошения</w:t>
      </w:r>
    </w:p>
    <w:p w:rsidR="00007824" w:rsidRPr="007E0E2A" w:rsidRDefault="00007824" w:rsidP="00007824">
      <w:pPr>
        <w:bidi w:val="0"/>
        <w:rPr>
          <w:color w:val="auto"/>
          <w:sz w:val="28"/>
          <w:szCs w:val="28"/>
          <w:lang w:val="ru-RU"/>
        </w:rPr>
      </w:pPr>
    </w:p>
    <w:tbl>
      <w:tblPr>
        <w:tblStyle w:val="TableGrid"/>
        <w:bidiVisual/>
        <w:tblW w:w="9810" w:type="dxa"/>
        <w:jc w:val="center"/>
        <w:tblLook w:val="04A0" w:firstRow="1" w:lastRow="0" w:firstColumn="1" w:lastColumn="0" w:noHBand="0" w:noVBand="1"/>
      </w:tblPr>
      <w:tblGrid>
        <w:gridCol w:w="2724"/>
        <w:gridCol w:w="4141"/>
        <w:gridCol w:w="13"/>
        <w:gridCol w:w="2932"/>
      </w:tblGrid>
      <w:tr w:rsidR="007E0E2A" w:rsidRPr="007E0E2A" w:rsidTr="00A45D89">
        <w:trPr>
          <w:jc w:val="center"/>
        </w:trPr>
        <w:tc>
          <w:tcPr>
            <w:tcW w:w="2724" w:type="dxa"/>
          </w:tcPr>
          <w:p w:rsidR="00E8612F" w:rsidRPr="007E0E2A" w:rsidRDefault="00E8612F" w:rsidP="00A45D89">
            <w:pPr>
              <w:bidi w:val="0"/>
              <w:jc w:val="center"/>
              <w:rPr>
                <w:color w:val="auto"/>
                <w:sz w:val="24"/>
                <w:szCs w:val="24"/>
                <w:rtl/>
              </w:rPr>
            </w:pPr>
            <w:proofErr w:type="spellStart"/>
            <w:r w:rsidRPr="007E0E2A">
              <w:rPr>
                <w:color w:val="auto"/>
                <w:sz w:val="24"/>
                <w:szCs w:val="24"/>
              </w:rPr>
              <w:t>Дозировка</w:t>
            </w:r>
            <w:proofErr w:type="spellEnd"/>
          </w:p>
        </w:tc>
        <w:tc>
          <w:tcPr>
            <w:tcW w:w="4141" w:type="dxa"/>
          </w:tcPr>
          <w:p w:rsidR="00E8612F" w:rsidRPr="007E0E2A" w:rsidRDefault="00E8612F" w:rsidP="00A45D89">
            <w:pPr>
              <w:bidi w:val="0"/>
              <w:jc w:val="center"/>
              <w:rPr>
                <w:color w:val="auto"/>
                <w:sz w:val="24"/>
                <w:szCs w:val="24"/>
                <w:rtl/>
              </w:rPr>
            </w:pPr>
            <w:proofErr w:type="spellStart"/>
            <w:r w:rsidRPr="007E0E2A">
              <w:rPr>
                <w:color w:val="auto"/>
                <w:sz w:val="24"/>
                <w:szCs w:val="24"/>
              </w:rPr>
              <w:t>Время</w:t>
            </w:r>
            <w:proofErr w:type="spellEnd"/>
            <w:r w:rsidRPr="007E0E2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E0E2A">
              <w:rPr>
                <w:color w:val="auto"/>
                <w:sz w:val="24"/>
                <w:szCs w:val="24"/>
              </w:rPr>
              <w:t>потребления</w:t>
            </w:r>
            <w:proofErr w:type="spellEnd"/>
          </w:p>
        </w:tc>
        <w:tc>
          <w:tcPr>
            <w:tcW w:w="2945" w:type="dxa"/>
            <w:gridSpan w:val="2"/>
          </w:tcPr>
          <w:p w:rsidR="009D5642" w:rsidRPr="007E0E2A" w:rsidRDefault="00E8612F" w:rsidP="00A45D89">
            <w:pPr>
              <w:bidi w:val="0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7E0E2A">
              <w:rPr>
                <w:color w:val="auto"/>
                <w:sz w:val="24"/>
                <w:szCs w:val="24"/>
              </w:rPr>
              <w:t>Название</w:t>
            </w:r>
            <w:proofErr w:type="spellEnd"/>
            <w:r w:rsidRPr="007E0E2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E0E2A">
              <w:rPr>
                <w:color w:val="auto"/>
                <w:sz w:val="24"/>
                <w:szCs w:val="24"/>
              </w:rPr>
              <w:t>культивирования</w:t>
            </w:r>
            <w:proofErr w:type="spellEnd"/>
          </w:p>
          <w:p w:rsidR="00A45D89" w:rsidRPr="007E0E2A" w:rsidRDefault="00A45D89" w:rsidP="00A45D89">
            <w:pPr>
              <w:bidi w:val="0"/>
              <w:jc w:val="center"/>
              <w:rPr>
                <w:color w:val="auto"/>
                <w:sz w:val="24"/>
                <w:szCs w:val="24"/>
                <w:rtl/>
              </w:rPr>
            </w:pPr>
          </w:p>
        </w:tc>
      </w:tr>
      <w:tr w:rsidR="007E0E2A" w:rsidRPr="007E0E2A" w:rsidTr="00A45D89">
        <w:trPr>
          <w:jc w:val="center"/>
        </w:trPr>
        <w:tc>
          <w:tcPr>
            <w:tcW w:w="2724" w:type="dxa"/>
          </w:tcPr>
          <w:p w:rsidR="00E8612F" w:rsidRPr="007E0E2A" w:rsidRDefault="00A45D89" w:rsidP="00A45D89">
            <w:pPr>
              <w:bidi w:val="0"/>
              <w:rPr>
                <w:color w:val="auto"/>
                <w:sz w:val="24"/>
                <w:szCs w:val="24"/>
                <w:rtl/>
              </w:rPr>
            </w:pPr>
            <w:r w:rsidRPr="007E0E2A">
              <w:rPr>
                <w:color w:val="auto"/>
                <w:sz w:val="24"/>
                <w:szCs w:val="24"/>
              </w:rPr>
              <w:t xml:space="preserve">10-20 </w:t>
            </w:r>
            <w:proofErr w:type="spellStart"/>
            <w:r w:rsidRPr="007E0E2A">
              <w:rPr>
                <w:color w:val="auto"/>
                <w:sz w:val="24"/>
                <w:szCs w:val="24"/>
              </w:rPr>
              <w:t>литров</w:t>
            </w:r>
            <w:proofErr w:type="spellEnd"/>
            <w:r w:rsidRPr="007E0E2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E0E2A">
              <w:rPr>
                <w:color w:val="auto"/>
                <w:sz w:val="24"/>
                <w:szCs w:val="24"/>
              </w:rPr>
              <w:t>на</w:t>
            </w:r>
            <w:proofErr w:type="spellEnd"/>
            <w:r w:rsidRPr="007E0E2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E0E2A">
              <w:rPr>
                <w:color w:val="auto"/>
                <w:sz w:val="24"/>
                <w:szCs w:val="24"/>
              </w:rPr>
              <w:t>гектар</w:t>
            </w:r>
            <w:proofErr w:type="spellEnd"/>
          </w:p>
        </w:tc>
        <w:tc>
          <w:tcPr>
            <w:tcW w:w="4141" w:type="dxa"/>
          </w:tcPr>
          <w:p w:rsidR="00CA412E" w:rsidRPr="007E0E2A" w:rsidRDefault="006A0BA2" w:rsidP="00A45D89">
            <w:pPr>
              <w:bidi w:val="0"/>
              <w:rPr>
                <w:color w:val="auto"/>
                <w:sz w:val="24"/>
                <w:szCs w:val="24"/>
                <w:lang w:val="ru-RU"/>
              </w:rPr>
            </w:pPr>
            <w:r w:rsidRPr="007E0E2A">
              <w:rPr>
                <w:color w:val="auto"/>
                <w:sz w:val="24"/>
                <w:szCs w:val="24"/>
                <w:lang w:val="ru-RU"/>
              </w:rPr>
              <w:t>В начале сезона в зависимости от потребностей растения (до одного месяца после плодоношения)</w:t>
            </w:r>
            <w:r w:rsidR="00A45D89" w:rsidRPr="007E0E2A">
              <w:rPr>
                <w:color w:val="auto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945" w:type="dxa"/>
            <w:gridSpan w:val="2"/>
          </w:tcPr>
          <w:p w:rsidR="00E8612F" w:rsidRPr="007E0E2A" w:rsidRDefault="00A45D89" w:rsidP="00A45D89">
            <w:pPr>
              <w:bidi w:val="0"/>
              <w:rPr>
                <w:color w:val="auto"/>
                <w:sz w:val="24"/>
                <w:szCs w:val="24"/>
              </w:rPr>
            </w:pPr>
            <w:r w:rsidRPr="007E0E2A">
              <w:rPr>
                <w:color w:val="auto"/>
                <w:sz w:val="24"/>
                <w:szCs w:val="24"/>
                <w:lang w:val="ru-RU"/>
              </w:rPr>
              <w:t>Ф</w:t>
            </w:r>
            <w:proofErr w:type="spellStart"/>
            <w:r w:rsidR="00007824" w:rsidRPr="007E0E2A">
              <w:rPr>
                <w:color w:val="auto"/>
                <w:sz w:val="24"/>
                <w:szCs w:val="24"/>
              </w:rPr>
              <w:t>руктовые</w:t>
            </w:r>
            <w:proofErr w:type="spellEnd"/>
            <w:r w:rsidR="00007824" w:rsidRPr="007E0E2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007824" w:rsidRPr="007E0E2A">
              <w:rPr>
                <w:color w:val="auto"/>
                <w:sz w:val="24"/>
                <w:szCs w:val="24"/>
              </w:rPr>
              <w:t>деревья</w:t>
            </w:r>
            <w:proofErr w:type="spellEnd"/>
          </w:p>
        </w:tc>
      </w:tr>
      <w:tr w:rsidR="007E0E2A" w:rsidRPr="007E0E2A" w:rsidTr="00A45D89">
        <w:trPr>
          <w:jc w:val="center"/>
        </w:trPr>
        <w:tc>
          <w:tcPr>
            <w:tcW w:w="2724" w:type="dxa"/>
          </w:tcPr>
          <w:p w:rsidR="00E8612F" w:rsidRPr="007E0E2A" w:rsidRDefault="00A45D89" w:rsidP="00A45D89">
            <w:pPr>
              <w:bidi w:val="0"/>
              <w:rPr>
                <w:color w:val="auto"/>
                <w:sz w:val="24"/>
                <w:szCs w:val="24"/>
                <w:rtl/>
              </w:rPr>
            </w:pPr>
            <w:r w:rsidRPr="007E0E2A">
              <w:rPr>
                <w:color w:val="auto"/>
                <w:sz w:val="24"/>
                <w:szCs w:val="24"/>
              </w:rPr>
              <w:t xml:space="preserve">10-20 </w:t>
            </w:r>
            <w:proofErr w:type="spellStart"/>
            <w:r w:rsidRPr="007E0E2A">
              <w:rPr>
                <w:color w:val="auto"/>
                <w:sz w:val="24"/>
                <w:szCs w:val="24"/>
              </w:rPr>
              <w:t>литров</w:t>
            </w:r>
            <w:proofErr w:type="spellEnd"/>
            <w:r w:rsidRPr="007E0E2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E0E2A">
              <w:rPr>
                <w:color w:val="auto"/>
                <w:sz w:val="24"/>
                <w:szCs w:val="24"/>
              </w:rPr>
              <w:t>на</w:t>
            </w:r>
            <w:proofErr w:type="spellEnd"/>
            <w:r w:rsidRPr="007E0E2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E0E2A">
              <w:rPr>
                <w:color w:val="auto"/>
                <w:sz w:val="24"/>
                <w:szCs w:val="24"/>
              </w:rPr>
              <w:t>гектар</w:t>
            </w:r>
            <w:proofErr w:type="spellEnd"/>
          </w:p>
        </w:tc>
        <w:tc>
          <w:tcPr>
            <w:tcW w:w="4141" w:type="dxa"/>
          </w:tcPr>
          <w:p w:rsidR="009D5642" w:rsidRPr="007E0E2A" w:rsidRDefault="006A0BA2" w:rsidP="00A45D89">
            <w:pPr>
              <w:bidi w:val="0"/>
              <w:rPr>
                <w:color w:val="auto"/>
                <w:sz w:val="24"/>
                <w:szCs w:val="24"/>
                <w:lang w:val="ru-RU"/>
              </w:rPr>
            </w:pPr>
            <w:r w:rsidRPr="007E0E2A">
              <w:rPr>
                <w:color w:val="auto"/>
                <w:sz w:val="24"/>
                <w:szCs w:val="24"/>
                <w:lang w:val="ru-RU"/>
              </w:rPr>
              <w:t>При появлении 2-4 листьев повторить в зависимости от потребностей растения (до начала репродуктивной фазы)</w:t>
            </w:r>
          </w:p>
        </w:tc>
        <w:tc>
          <w:tcPr>
            <w:tcW w:w="2945" w:type="dxa"/>
            <w:gridSpan w:val="2"/>
          </w:tcPr>
          <w:p w:rsidR="00E8612F" w:rsidRPr="007E0E2A" w:rsidRDefault="00007824" w:rsidP="00A45D89">
            <w:pPr>
              <w:bidi w:val="0"/>
              <w:rPr>
                <w:color w:val="auto"/>
                <w:sz w:val="24"/>
                <w:szCs w:val="24"/>
                <w:rtl/>
              </w:rPr>
            </w:pPr>
            <w:proofErr w:type="spellStart"/>
            <w:r w:rsidRPr="007E0E2A">
              <w:rPr>
                <w:color w:val="auto"/>
                <w:sz w:val="24"/>
                <w:szCs w:val="24"/>
              </w:rPr>
              <w:t>Сельскохозяйственные</w:t>
            </w:r>
            <w:proofErr w:type="spellEnd"/>
            <w:r w:rsidRPr="007E0E2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E0E2A">
              <w:rPr>
                <w:color w:val="auto"/>
                <w:sz w:val="24"/>
                <w:szCs w:val="24"/>
              </w:rPr>
              <w:t>продукты</w:t>
            </w:r>
            <w:proofErr w:type="spellEnd"/>
          </w:p>
        </w:tc>
      </w:tr>
      <w:tr w:rsidR="007E0E2A" w:rsidRPr="007E0E2A" w:rsidTr="00A45D89">
        <w:trPr>
          <w:jc w:val="center"/>
        </w:trPr>
        <w:tc>
          <w:tcPr>
            <w:tcW w:w="2724" w:type="dxa"/>
          </w:tcPr>
          <w:p w:rsidR="00E8612F" w:rsidRPr="007E0E2A" w:rsidRDefault="00A45D89" w:rsidP="00A45D89">
            <w:pPr>
              <w:bidi w:val="0"/>
              <w:rPr>
                <w:color w:val="auto"/>
                <w:sz w:val="24"/>
                <w:szCs w:val="24"/>
                <w:rtl/>
              </w:rPr>
            </w:pPr>
            <w:r w:rsidRPr="007E0E2A">
              <w:rPr>
                <w:color w:val="auto"/>
                <w:sz w:val="24"/>
                <w:szCs w:val="24"/>
                <w:lang w:val="ru-RU"/>
              </w:rPr>
              <w:t>1-2 литра на тысячу квадратных метров</w:t>
            </w:r>
          </w:p>
        </w:tc>
        <w:tc>
          <w:tcPr>
            <w:tcW w:w="4141" w:type="dxa"/>
          </w:tcPr>
          <w:p w:rsidR="009D5642" w:rsidRPr="007E0E2A" w:rsidRDefault="006A0BA2" w:rsidP="00A45D89">
            <w:pPr>
              <w:bidi w:val="0"/>
              <w:rPr>
                <w:color w:val="auto"/>
                <w:sz w:val="24"/>
                <w:szCs w:val="24"/>
                <w:rtl/>
              </w:rPr>
            </w:pPr>
            <w:r w:rsidRPr="007E0E2A">
              <w:rPr>
                <w:color w:val="auto"/>
                <w:sz w:val="24"/>
                <w:szCs w:val="24"/>
                <w:lang w:val="ru-RU"/>
              </w:rPr>
              <w:t>Начиная с раннего роста, повторите в зависимости от потребностей растения.</w:t>
            </w:r>
          </w:p>
        </w:tc>
        <w:tc>
          <w:tcPr>
            <w:tcW w:w="2945" w:type="dxa"/>
            <w:gridSpan w:val="2"/>
          </w:tcPr>
          <w:p w:rsidR="00E8612F" w:rsidRPr="007E0E2A" w:rsidRDefault="00007824" w:rsidP="00A45D89">
            <w:pPr>
              <w:bidi w:val="0"/>
              <w:rPr>
                <w:color w:val="auto"/>
                <w:sz w:val="24"/>
                <w:szCs w:val="24"/>
              </w:rPr>
            </w:pPr>
            <w:proofErr w:type="spellStart"/>
            <w:r w:rsidRPr="007E0E2A">
              <w:rPr>
                <w:color w:val="auto"/>
                <w:sz w:val="24"/>
                <w:szCs w:val="24"/>
              </w:rPr>
              <w:t>Тепличная</w:t>
            </w:r>
            <w:proofErr w:type="spellEnd"/>
            <w:r w:rsidRPr="007E0E2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E0E2A">
              <w:rPr>
                <w:color w:val="auto"/>
                <w:sz w:val="24"/>
                <w:szCs w:val="24"/>
              </w:rPr>
              <w:t>продукция</w:t>
            </w:r>
            <w:proofErr w:type="spellEnd"/>
          </w:p>
        </w:tc>
      </w:tr>
      <w:tr w:rsidR="007E0E2A" w:rsidRPr="007E0E2A" w:rsidTr="00A45D89">
        <w:trPr>
          <w:trHeight w:val="465"/>
          <w:jc w:val="center"/>
        </w:trPr>
        <w:tc>
          <w:tcPr>
            <w:tcW w:w="2724" w:type="dxa"/>
            <w:tcBorders>
              <w:bottom w:val="nil"/>
            </w:tcBorders>
          </w:tcPr>
          <w:p w:rsidR="00A45D89" w:rsidRPr="007E0E2A" w:rsidRDefault="00A45D89" w:rsidP="00A45D89">
            <w:pPr>
              <w:bidi w:val="0"/>
              <w:rPr>
                <w:color w:val="auto"/>
                <w:sz w:val="24"/>
                <w:szCs w:val="24"/>
              </w:rPr>
            </w:pPr>
            <w:r w:rsidRPr="007E0E2A">
              <w:rPr>
                <w:color w:val="auto"/>
                <w:sz w:val="24"/>
                <w:szCs w:val="24"/>
              </w:rPr>
              <w:t xml:space="preserve">10-20 </w:t>
            </w:r>
            <w:proofErr w:type="spellStart"/>
            <w:r w:rsidRPr="007E0E2A">
              <w:rPr>
                <w:color w:val="auto"/>
                <w:sz w:val="24"/>
                <w:szCs w:val="24"/>
              </w:rPr>
              <w:t>литров</w:t>
            </w:r>
            <w:proofErr w:type="spellEnd"/>
            <w:r w:rsidRPr="007E0E2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E0E2A">
              <w:rPr>
                <w:color w:val="auto"/>
                <w:sz w:val="24"/>
                <w:szCs w:val="24"/>
              </w:rPr>
              <w:t>на</w:t>
            </w:r>
            <w:proofErr w:type="spellEnd"/>
            <w:r w:rsidRPr="007E0E2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E0E2A">
              <w:rPr>
                <w:color w:val="auto"/>
                <w:sz w:val="24"/>
                <w:szCs w:val="24"/>
              </w:rPr>
              <w:t>гектар</w:t>
            </w:r>
            <w:proofErr w:type="spellEnd"/>
          </w:p>
          <w:p w:rsidR="00A45D89" w:rsidRPr="007E0E2A" w:rsidRDefault="00A45D89" w:rsidP="00A45D89">
            <w:pPr>
              <w:bidi w:val="0"/>
              <w:rPr>
                <w:color w:val="auto"/>
                <w:sz w:val="24"/>
                <w:szCs w:val="24"/>
                <w:rtl/>
              </w:rPr>
            </w:pPr>
          </w:p>
        </w:tc>
        <w:tc>
          <w:tcPr>
            <w:tcW w:w="4154" w:type="dxa"/>
            <w:gridSpan w:val="2"/>
            <w:tcBorders>
              <w:bottom w:val="nil"/>
            </w:tcBorders>
          </w:tcPr>
          <w:p w:rsidR="00A45D89" w:rsidRPr="007E0E2A" w:rsidRDefault="00A45D89" w:rsidP="00A45D89">
            <w:pPr>
              <w:bidi w:val="0"/>
              <w:rPr>
                <w:color w:val="auto"/>
                <w:sz w:val="24"/>
                <w:szCs w:val="24"/>
                <w:lang w:val="ru-RU"/>
              </w:rPr>
            </w:pPr>
            <w:r w:rsidRPr="007E0E2A">
              <w:rPr>
                <w:color w:val="auto"/>
                <w:sz w:val="24"/>
                <w:szCs w:val="24"/>
                <w:lang w:val="ru-RU"/>
              </w:rPr>
              <w:t>Начиная с раннего роста, повторите в зависимости от потребностей растения (до ранней репродуктивной фазы).</w:t>
            </w:r>
          </w:p>
        </w:tc>
        <w:tc>
          <w:tcPr>
            <w:tcW w:w="2932" w:type="dxa"/>
            <w:tcBorders>
              <w:bottom w:val="nil"/>
            </w:tcBorders>
          </w:tcPr>
          <w:p w:rsidR="00A45D89" w:rsidRPr="007E0E2A" w:rsidRDefault="00A45D89" w:rsidP="00A45D89">
            <w:pPr>
              <w:bidi w:val="0"/>
              <w:rPr>
                <w:color w:val="auto"/>
                <w:sz w:val="24"/>
                <w:szCs w:val="24"/>
              </w:rPr>
            </w:pPr>
            <w:proofErr w:type="spellStart"/>
            <w:r w:rsidRPr="007E0E2A">
              <w:rPr>
                <w:color w:val="auto"/>
                <w:sz w:val="24"/>
                <w:szCs w:val="24"/>
              </w:rPr>
              <w:t>Овощи</w:t>
            </w:r>
            <w:proofErr w:type="spellEnd"/>
            <w:r w:rsidRPr="007E0E2A">
              <w:rPr>
                <w:color w:val="auto"/>
                <w:sz w:val="24"/>
                <w:szCs w:val="24"/>
              </w:rPr>
              <w:t xml:space="preserve"> и </w:t>
            </w:r>
            <w:r w:rsidRPr="007E0E2A">
              <w:rPr>
                <w:color w:val="auto"/>
                <w:sz w:val="24"/>
                <w:szCs w:val="24"/>
                <w:lang w:val="ru-RU"/>
              </w:rPr>
              <w:t>Ф</w:t>
            </w:r>
            <w:proofErr w:type="spellStart"/>
            <w:r w:rsidRPr="007E0E2A">
              <w:rPr>
                <w:color w:val="auto"/>
                <w:sz w:val="24"/>
                <w:szCs w:val="24"/>
              </w:rPr>
              <w:t>рукты</w:t>
            </w:r>
            <w:proofErr w:type="spellEnd"/>
          </w:p>
          <w:p w:rsidR="00A45D89" w:rsidRPr="007E0E2A" w:rsidRDefault="00A45D89" w:rsidP="00A45D89">
            <w:pPr>
              <w:bidi w:val="0"/>
              <w:rPr>
                <w:color w:val="auto"/>
                <w:sz w:val="24"/>
                <w:szCs w:val="24"/>
              </w:rPr>
            </w:pPr>
          </w:p>
        </w:tc>
      </w:tr>
      <w:tr w:rsidR="007E0E2A" w:rsidRPr="007E0E2A" w:rsidTr="00A45D89">
        <w:trPr>
          <w:trHeight w:val="495"/>
          <w:jc w:val="center"/>
        </w:trPr>
        <w:tc>
          <w:tcPr>
            <w:tcW w:w="2724" w:type="dxa"/>
            <w:tcBorders>
              <w:top w:val="nil"/>
            </w:tcBorders>
          </w:tcPr>
          <w:p w:rsidR="00A45D89" w:rsidRPr="007E0E2A" w:rsidRDefault="00A45D89" w:rsidP="00A45D89">
            <w:pPr>
              <w:bidi w:val="0"/>
              <w:rPr>
                <w:color w:val="auto"/>
                <w:sz w:val="24"/>
                <w:szCs w:val="24"/>
                <w:rtl/>
              </w:rPr>
            </w:pPr>
          </w:p>
        </w:tc>
        <w:tc>
          <w:tcPr>
            <w:tcW w:w="4154" w:type="dxa"/>
            <w:gridSpan w:val="2"/>
            <w:tcBorders>
              <w:top w:val="nil"/>
            </w:tcBorders>
          </w:tcPr>
          <w:p w:rsidR="00A45D89" w:rsidRPr="007E0E2A" w:rsidRDefault="00A45D89" w:rsidP="00A45D89">
            <w:pPr>
              <w:bidi w:val="0"/>
              <w:rPr>
                <w:color w:val="auto"/>
                <w:sz w:val="24"/>
                <w:szCs w:val="24"/>
                <w:rtl/>
              </w:rPr>
            </w:pPr>
          </w:p>
        </w:tc>
        <w:tc>
          <w:tcPr>
            <w:tcW w:w="2932" w:type="dxa"/>
            <w:tcBorders>
              <w:top w:val="nil"/>
            </w:tcBorders>
          </w:tcPr>
          <w:p w:rsidR="00A45D89" w:rsidRPr="007E0E2A" w:rsidRDefault="00A45D89" w:rsidP="00A45D89">
            <w:pPr>
              <w:bidi w:val="0"/>
              <w:rPr>
                <w:color w:val="auto"/>
                <w:sz w:val="24"/>
                <w:szCs w:val="24"/>
                <w:rtl/>
              </w:rPr>
            </w:pPr>
          </w:p>
        </w:tc>
      </w:tr>
    </w:tbl>
    <w:p w:rsidR="00B85FA5" w:rsidRPr="007E0E2A" w:rsidRDefault="00B85FA5" w:rsidP="00CA412E">
      <w:pPr>
        <w:bidi w:val="0"/>
        <w:jc w:val="both"/>
        <w:rPr>
          <w:b/>
          <w:bCs/>
          <w:color w:val="auto"/>
          <w:sz w:val="28"/>
          <w:szCs w:val="28"/>
          <w:lang w:val="ru-RU"/>
        </w:rPr>
      </w:pPr>
    </w:p>
    <w:p w:rsidR="00A45D89" w:rsidRPr="007E0E2A" w:rsidRDefault="00A45D89" w:rsidP="00B85FA5">
      <w:pPr>
        <w:bidi w:val="0"/>
        <w:jc w:val="both"/>
        <w:rPr>
          <w:b/>
          <w:bCs/>
          <w:color w:val="auto"/>
          <w:sz w:val="28"/>
          <w:szCs w:val="28"/>
        </w:rPr>
      </w:pPr>
    </w:p>
    <w:p w:rsidR="00A45D89" w:rsidRPr="007E0E2A" w:rsidRDefault="00AA23A8" w:rsidP="00AA23A8">
      <w:pPr>
        <w:bidi w:val="0"/>
        <w:jc w:val="both"/>
        <w:rPr>
          <w:b/>
          <w:bCs/>
          <w:color w:val="auto"/>
          <w:sz w:val="28"/>
          <w:szCs w:val="28"/>
          <w:lang w:val="ru-RU"/>
        </w:rPr>
      </w:pPr>
      <w:r w:rsidRPr="007E0E2A">
        <w:rPr>
          <w:b/>
          <w:bCs/>
          <w:color w:val="auto"/>
          <w:sz w:val="28"/>
          <w:szCs w:val="28"/>
          <w:lang w:val="ru-RU"/>
        </w:rPr>
        <w:t xml:space="preserve"> </w:t>
      </w:r>
      <w:r w:rsidR="00A45D89" w:rsidRPr="007E0E2A">
        <w:rPr>
          <w:b/>
          <w:bCs/>
          <w:color w:val="auto"/>
          <w:sz w:val="28"/>
          <w:szCs w:val="28"/>
          <w:lang w:val="ru-RU"/>
        </w:rPr>
        <w:t xml:space="preserve">Особенности и отличия </w:t>
      </w:r>
    </w:p>
    <w:p w:rsidR="00AA23A8" w:rsidRPr="007E0E2A" w:rsidRDefault="00AA23A8" w:rsidP="00AA23A8">
      <w:pPr>
        <w:bidi w:val="0"/>
        <w:jc w:val="both"/>
        <w:rPr>
          <w:color w:val="auto"/>
          <w:sz w:val="28"/>
          <w:szCs w:val="28"/>
          <w:lang w:val="ru-RU"/>
        </w:rPr>
      </w:pPr>
      <w:r w:rsidRPr="007E0E2A">
        <w:rPr>
          <w:color w:val="auto"/>
          <w:sz w:val="28"/>
          <w:szCs w:val="28"/>
          <w:lang w:val="ru-RU"/>
        </w:rPr>
        <w:t>-</w:t>
      </w:r>
      <w:r w:rsidR="00A45D89" w:rsidRPr="007E0E2A">
        <w:rPr>
          <w:color w:val="auto"/>
          <w:sz w:val="28"/>
          <w:szCs w:val="28"/>
          <w:lang w:val="ru-RU"/>
        </w:rPr>
        <w:t>Быстрая и непрерывная подача азота и микроэлементов</w:t>
      </w:r>
      <w:r w:rsidRPr="007E0E2A">
        <w:rPr>
          <w:color w:val="auto"/>
          <w:sz w:val="28"/>
          <w:szCs w:val="28"/>
          <w:lang w:val="ru-RU"/>
        </w:rPr>
        <w:t xml:space="preserve"> </w:t>
      </w:r>
      <w:r w:rsidR="00A45D89" w:rsidRPr="007E0E2A">
        <w:rPr>
          <w:color w:val="auto"/>
          <w:sz w:val="28"/>
          <w:szCs w:val="28"/>
          <w:lang w:val="ru-RU"/>
        </w:rPr>
        <w:t xml:space="preserve"> </w:t>
      </w:r>
      <w:r w:rsidRPr="007E0E2A">
        <w:rPr>
          <w:color w:val="auto"/>
          <w:sz w:val="28"/>
          <w:szCs w:val="28"/>
          <w:lang w:val="ru-RU"/>
        </w:rPr>
        <w:t xml:space="preserve"> </w:t>
      </w:r>
    </w:p>
    <w:p w:rsidR="00A45D89" w:rsidRPr="007E0E2A" w:rsidRDefault="00AA23A8" w:rsidP="00AA23A8">
      <w:pPr>
        <w:bidi w:val="0"/>
        <w:jc w:val="both"/>
        <w:rPr>
          <w:color w:val="auto"/>
          <w:sz w:val="28"/>
          <w:szCs w:val="28"/>
          <w:lang w:val="ru-RU"/>
        </w:rPr>
      </w:pPr>
      <w:r w:rsidRPr="007E0E2A">
        <w:rPr>
          <w:color w:val="auto"/>
          <w:sz w:val="28"/>
          <w:szCs w:val="28"/>
          <w:lang w:val="ru-RU"/>
        </w:rPr>
        <w:t xml:space="preserve">- </w:t>
      </w:r>
      <w:r w:rsidR="00A45D89" w:rsidRPr="007E0E2A">
        <w:rPr>
          <w:color w:val="auto"/>
          <w:sz w:val="28"/>
          <w:szCs w:val="28"/>
          <w:lang w:val="ru-RU"/>
        </w:rPr>
        <w:t xml:space="preserve">Ускорение вегетативного роста </w:t>
      </w:r>
    </w:p>
    <w:p w:rsidR="00A45D89" w:rsidRPr="007E0E2A" w:rsidRDefault="00A45D89" w:rsidP="00AA23A8">
      <w:pPr>
        <w:bidi w:val="0"/>
        <w:jc w:val="both"/>
        <w:rPr>
          <w:color w:val="auto"/>
          <w:sz w:val="28"/>
          <w:szCs w:val="28"/>
          <w:lang w:val="ru-RU"/>
        </w:rPr>
      </w:pPr>
      <w:r w:rsidRPr="007E0E2A">
        <w:rPr>
          <w:color w:val="auto"/>
          <w:sz w:val="28"/>
          <w:szCs w:val="28"/>
          <w:lang w:val="ru-RU"/>
        </w:rPr>
        <w:t>-</w:t>
      </w:r>
      <w:r w:rsidR="00AA23A8" w:rsidRPr="007E0E2A">
        <w:rPr>
          <w:color w:val="auto"/>
          <w:sz w:val="28"/>
          <w:szCs w:val="28"/>
          <w:lang w:val="ru-RU"/>
        </w:rPr>
        <w:t xml:space="preserve"> </w:t>
      </w:r>
      <w:r w:rsidRPr="007E0E2A">
        <w:rPr>
          <w:color w:val="auto"/>
          <w:sz w:val="28"/>
          <w:szCs w:val="28"/>
          <w:lang w:val="ru-RU"/>
        </w:rPr>
        <w:t xml:space="preserve">Более производство хлорофилла и увеличение фотосинтеза </w:t>
      </w:r>
    </w:p>
    <w:p w:rsidR="00A45D89" w:rsidRPr="007E0E2A" w:rsidRDefault="00A45D89" w:rsidP="00AA23A8">
      <w:pPr>
        <w:bidi w:val="0"/>
        <w:jc w:val="both"/>
        <w:rPr>
          <w:color w:val="auto"/>
          <w:sz w:val="28"/>
          <w:szCs w:val="28"/>
          <w:lang w:val="ru-RU"/>
        </w:rPr>
      </w:pPr>
      <w:r w:rsidRPr="007E0E2A">
        <w:rPr>
          <w:color w:val="auto"/>
          <w:sz w:val="28"/>
          <w:szCs w:val="28"/>
          <w:lang w:val="ru-RU"/>
        </w:rPr>
        <w:t>-</w:t>
      </w:r>
      <w:r w:rsidR="00AA23A8" w:rsidRPr="007E0E2A">
        <w:rPr>
          <w:color w:val="auto"/>
          <w:sz w:val="28"/>
          <w:szCs w:val="28"/>
          <w:lang w:val="ru-RU"/>
        </w:rPr>
        <w:t xml:space="preserve"> </w:t>
      </w:r>
      <w:r w:rsidRPr="007E0E2A">
        <w:rPr>
          <w:color w:val="auto"/>
          <w:sz w:val="28"/>
          <w:szCs w:val="28"/>
          <w:lang w:val="ru-RU"/>
        </w:rPr>
        <w:t xml:space="preserve">Увеличьте количество белка во фруктах, семенах и орехах </w:t>
      </w:r>
    </w:p>
    <w:p w:rsidR="00AA23A8" w:rsidRPr="007E0E2A" w:rsidRDefault="00A45D89" w:rsidP="00AA23A8">
      <w:pPr>
        <w:bidi w:val="0"/>
        <w:jc w:val="both"/>
        <w:rPr>
          <w:color w:val="auto"/>
          <w:sz w:val="28"/>
          <w:szCs w:val="28"/>
          <w:lang w:val="ru-RU"/>
        </w:rPr>
      </w:pPr>
      <w:r w:rsidRPr="007E0E2A">
        <w:rPr>
          <w:color w:val="auto"/>
          <w:sz w:val="28"/>
          <w:szCs w:val="28"/>
          <w:lang w:val="ru-RU"/>
        </w:rPr>
        <w:t>-</w:t>
      </w:r>
      <w:r w:rsidR="00AA23A8" w:rsidRPr="007E0E2A">
        <w:rPr>
          <w:color w:val="auto"/>
          <w:sz w:val="28"/>
          <w:szCs w:val="28"/>
          <w:lang w:val="ru-RU"/>
        </w:rPr>
        <w:t xml:space="preserve"> </w:t>
      </w:r>
      <w:r w:rsidRPr="007E0E2A">
        <w:rPr>
          <w:color w:val="auto"/>
          <w:sz w:val="28"/>
          <w:szCs w:val="28"/>
          <w:lang w:val="ru-RU"/>
        </w:rPr>
        <w:t xml:space="preserve">Развивает корневую систему и помогает лучше усваивать питательные </w:t>
      </w:r>
      <w:r w:rsidR="00AA23A8" w:rsidRPr="007E0E2A">
        <w:rPr>
          <w:color w:val="auto"/>
          <w:sz w:val="28"/>
          <w:szCs w:val="28"/>
          <w:lang w:val="ru-RU"/>
        </w:rPr>
        <w:t xml:space="preserve"> </w:t>
      </w:r>
      <w:r w:rsidRPr="007E0E2A">
        <w:rPr>
          <w:color w:val="auto"/>
          <w:sz w:val="28"/>
          <w:szCs w:val="28"/>
          <w:lang w:val="ru-RU"/>
        </w:rPr>
        <w:t xml:space="preserve">вещества из почвы. </w:t>
      </w:r>
    </w:p>
    <w:p w:rsidR="00CA412E" w:rsidRPr="007E0E2A" w:rsidRDefault="00AA23A8" w:rsidP="00AA23A8">
      <w:pPr>
        <w:bidi w:val="0"/>
        <w:jc w:val="both"/>
        <w:rPr>
          <w:color w:val="auto"/>
          <w:sz w:val="28"/>
          <w:szCs w:val="28"/>
          <w:lang w:val="ru-RU"/>
        </w:rPr>
      </w:pPr>
      <w:r w:rsidRPr="007E0E2A">
        <w:rPr>
          <w:color w:val="auto"/>
          <w:sz w:val="28"/>
          <w:szCs w:val="28"/>
          <w:lang w:val="ru-RU"/>
        </w:rPr>
        <w:t xml:space="preserve">- </w:t>
      </w:r>
      <w:r w:rsidR="00A45D89" w:rsidRPr="007E0E2A">
        <w:rPr>
          <w:color w:val="auto"/>
          <w:sz w:val="28"/>
          <w:szCs w:val="28"/>
          <w:lang w:val="ru-RU"/>
        </w:rPr>
        <w:t>Возможность всасывания и метаболизма при низких температурах (высокая эффективность удобрения в начале вегетационного периода)</w:t>
      </w:r>
    </w:p>
    <w:p w:rsidR="00AA23A8" w:rsidRPr="007E0E2A" w:rsidRDefault="00AA23A8" w:rsidP="00AA23A8">
      <w:pPr>
        <w:bidi w:val="0"/>
        <w:jc w:val="both"/>
        <w:rPr>
          <w:color w:val="auto"/>
          <w:sz w:val="28"/>
          <w:szCs w:val="28"/>
          <w:lang w:val="ru-RU"/>
        </w:rPr>
      </w:pPr>
    </w:p>
    <w:p w:rsidR="00AA23A8" w:rsidRPr="007E0E2A" w:rsidRDefault="00AA23A8" w:rsidP="00AA23A8">
      <w:pPr>
        <w:bidi w:val="0"/>
        <w:jc w:val="both"/>
        <w:rPr>
          <w:b/>
          <w:bCs/>
          <w:color w:val="auto"/>
          <w:sz w:val="28"/>
          <w:szCs w:val="28"/>
          <w:lang w:val="ru-RU"/>
        </w:rPr>
      </w:pPr>
      <w:r w:rsidRPr="007E0E2A">
        <w:rPr>
          <w:b/>
          <w:bCs/>
          <w:color w:val="auto"/>
          <w:sz w:val="28"/>
          <w:szCs w:val="28"/>
          <w:lang w:val="ru-RU"/>
        </w:rPr>
        <w:t xml:space="preserve"> Особые соображения </w:t>
      </w:r>
    </w:p>
    <w:p w:rsidR="00AA23A8" w:rsidRPr="007E0E2A" w:rsidRDefault="00AA23A8" w:rsidP="00AA23A8">
      <w:pPr>
        <w:bidi w:val="0"/>
        <w:jc w:val="both"/>
        <w:rPr>
          <w:color w:val="auto"/>
          <w:sz w:val="28"/>
          <w:szCs w:val="28"/>
          <w:lang w:val="ru-RU"/>
        </w:rPr>
      </w:pPr>
      <w:r w:rsidRPr="007E0E2A">
        <w:rPr>
          <w:color w:val="auto"/>
          <w:sz w:val="28"/>
          <w:szCs w:val="28"/>
          <w:lang w:val="ru-RU"/>
        </w:rPr>
        <w:t xml:space="preserve">- Избегайте смешивания с щелочными соединениями, производными серы и токсинами. </w:t>
      </w:r>
    </w:p>
    <w:p w:rsidR="00AA23A8" w:rsidRPr="007E0E2A" w:rsidRDefault="00AA23A8" w:rsidP="00AA23A8">
      <w:pPr>
        <w:bidi w:val="0"/>
        <w:jc w:val="both"/>
        <w:rPr>
          <w:color w:val="auto"/>
          <w:sz w:val="28"/>
          <w:szCs w:val="28"/>
          <w:lang w:val="ru-RU"/>
        </w:rPr>
      </w:pPr>
      <w:r w:rsidRPr="007E0E2A">
        <w:rPr>
          <w:color w:val="auto"/>
          <w:sz w:val="28"/>
          <w:szCs w:val="28"/>
          <w:lang w:val="ru-RU"/>
        </w:rPr>
        <w:t xml:space="preserve">- Если вам необходимо смешать с другими удобрениями и соединениями, обязательно смешайте и проверьте на ограниченном уровне перед использованием в больших количествах. </w:t>
      </w:r>
    </w:p>
    <w:p w:rsidR="00AA23A8" w:rsidRPr="007E0E2A" w:rsidRDefault="00AA23A8" w:rsidP="00AA23A8">
      <w:pPr>
        <w:bidi w:val="0"/>
        <w:jc w:val="both"/>
        <w:rPr>
          <w:color w:val="auto"/>
          <w:sz w:val="28"/>
          <w:szCs w:val="28"/>
          <w:lang w:val="ru-RU" w:bidi="fa-IR"/>
        </w:rPr>
      </w:pPr>
      <w:r w:rsidRPr="007E0E2A">
        <w:rPr>
          <w:color w:val="auto"/>
          <w:sz w:val="28"/>
          <w:szCs w:val="28"/>
          <w:lang w:val="ru-RU"/>
        </w:rPr>
        <w:t>- Обеспечьте регулярную и равномерную подачу удобрений во время полива.</w:t>
      </w:r>
    </w:p>
    <w:p w:rsidR="007E0E2A" w:rsidRPr="006D0542" w:rsidRDefault="00AA23A8" w:rsidP="00AA23A8">
      <w:pPr>
        <w:bidi w:val="0"/>
        <w:jc w:val="both"/>
        <w:rPr>
          <w:b/>
          <w:bCs/>
          <w:color w:val="auto"/>
          <w:sz w:val="28"/>
          <w:szCs w:val="28"/>
          <w:lang w:val="ru-RU"/>
        </w:rPr>
      </w:pPr>
      <w:r w:rsidRPr="006D0542">
        <w:rPr>
          <w:b/>
          <w:bCs/>
          <w:color w:val="auto"/>
          <w:sz w:val="28"/>
          <w:szCs w:val="28"/>
          <w:lang w:val="ru-RU"/>
        </w:rPr>
        <w:t>Общие Соображения</w:t>
      </w:r>
    </w:p>
    <w:p w:rsidR="007E0E2A" w:rsidRPr="007E0E2A" w:rsidRDefault="007E0E2A" w:rsidP="007E0E2A">
      <w:pPr>
        <w:bidi w:val="0"/>
        <w:jc w:val="both"/>
        <w:rPr>
          <w:color w:val="auto"/>
          <w:sz w:val="28"/>
          <w:szCs w:val="28"/>
          <w:lang w:val="ru-RU"/>
        </w:rPr>
      </w:pPr>
      <w:r w:rsidRPr="007E0E2A">
        <w:rPr>
          <w:color w:val="auto"/>
          <w:sz w:val="28"/>
          <w:szCs w:val="28"/>
          <w:lang w:val="ru-RU"/>
        </w:rPr>
        <w:t>-</w:t>
      </w:r>
      <w:r w:rsidR="00AA23A8" w:rsidRPr="007E0E2A">
        <w:rPr>
          <w:color w:val="auto"/>
          <w:sz w:val="28"/>
          <w:szCs w:val="28"/>
          <w:lang w:val="ru-RU"/>
        </w:rPr>
        <w:t xml:space="preserve">Рекомендуемые количества являются общими, и точное количество потребления следует определять в зависимости от возраста растения, степени дефицита элементов (на основе испытаний почвы и листьев и условий окружающей среды) при консультации с компетентными экспертами. </w:t>
      </w:r>
    </w:p>
    <w:p w:rsidR="007E0E2A" w:rsidRPr="007E0E2A" w:rsidRDefault="00AA23A8" w:rsidP="007E0E2A">
      <w:pPr>
        <w:bidi w:val="0"/>
        <w:jc w:val="both"/>
        <w:rPr>
          <w:color w:val="auto"/>
          <w:sz w:val="28"/>
          <w:szCs w:val="28"/>
          <w:lang w:val="ru-RU"/>
        </w:rPr>
      </w:pPr>
      <w:r w:rsidRPr="007E0E2A">
        <w:rPr>
          <w:color w:val="auto"/>
          <w:sz w:val="28"/>
          <w:szCs w:val="28"/>
          <w:lang w:val="ru-RU"/>
        </w:rPr>
        <w:t xml:space="preserve">- В связи с общностью приведенных выше рекомендаций, а также разнообразием климатических условий и сортов сельскохозяйственных продуктов перед употреблением рекомендуется пройти широкий спектр испытаний на ограниченном уровне. </w:t>
      </w:r>
    </w:p>
    <w:p w:rsidR="007E0E2A" w:rsidRPr="007E0E2A" w:rsidRDefault="007E0E2A" w:rsidP="007E0E2A">
      <w:pPr>
        <w:bidi w:val="0"/>
        <w:jc w:val="both"/>
        <w:rPr>
          <w:color w:val="auto"/>
          <w:sz w:val="28"/>
          <w:szCs w:val="28"/>
          <w:lang w:val="ru-RU"/>
        </w:rPr>
      </w:pPr>
      <w:r w:rsidRPr="007E0E2A">
        <w:rPr>
          <w:color w:val="auto"/>
          <w:sz w:val="28"/>
          <w:szCs w:val="28"/>
          <w:lang w:val="ru-RU"/>
        </w:rPr>
        <w:t>-</w:t>
      </w:r>
      <w:r w:rsidR="00AA23A8" w:rsidRPr="007E0E2A">
        <w:rPr>
          <w:color w:val="auto"/>
          <w:sz w:val="28"/>
          <w:szCs w:val="28"/>
          <w:lang w:val="ru-RU"/>
        </w:rPr>
        <w:t xml:space="preserve">Избегайте употребления его напрямую, не разбавляя его водой, в соответствии с инструкциями. </w:t>
      </w:r>
    </w:p>
    <w:p w:rsidR="007E0E2A" w:rsidRPr="007E0E2A" w:rsidRDefault="00AA23A8" w:rsidP="007E0E2A">
      <w:pPr>
        <w:bidi w:val="0"/>
        <w:jc w:val="both"/>
        <w:rPr>
          <w:color w:val="auto"/>
          <w:sz w:val="28"/>
          <w:szCs w:val="28"/>
          <w:lang w:val="ru-RU"/>
        </w:rPr>
      </w:pPr>
      <w:r w:rsidRPr="007E0E2A">
        <w:rPr>
          <w:color w:val="auto"/>
          <w:sz w:val="28"/>
          <w:szCs w:val="28"/>
          <w:lang w:val="ru-RU"/>
        </w:rPr>
        <w:t xml:space="preserve">- Производитель и </w:t>
      </w:r>
      <w:r w:rsidRPr="007E0E2A">
        <w:rPr>
          <w:b/>
          <w:bCs/>
          <w:color w:val="auto"/>
          <w:sz w:val="28"/>
          <w:szCs w:val="28"/>
          <w:lang w:val="ru-RU"/>
        </w:rPr>
        <w:t xml:space="preserve">компания </w:t>
      </w:r>
      <w:r w:rsidR="007E0E2A" w:rsidRPr="007E0E2A">
        <w:rPr>
          <w:b/>
          <w:bCs/>
          <w:color w:val="auto"/>
          <w:sz w:val="28"/>
          <w:szCs w:val="28"/>
          <w:lang w:val="ru-RU"/>
        </w:rPr>
        <w:t>Базарган Кала</w:t>
      </w:r>
      <w:r w:rsidR="007E0E2A" w:rsidRPr="007E0E2A">
        <w:rPr>
          <w:color w:val="auto"/>
          <w:sz w:val="28"/>
          <w:szCs w:val="28"/>
          <w:lang w:val="ru-RU"/>
        </w:rPr>
        <w:t xml:space="preserve"> </w:t>
      </w:r>
      <w:r w:rsidRPr="007E0E2A">
        <w:rPr>
          <w:color w:val="auto"/>
          <w:sz w:val="28"/>
          <w:szCs w:val="28"/>
          <w:lang w:val="ru-RU"/>
        </w:rPr>
        <w:t xml:space="preserve">не несут ответственности за факторы, не зависящие от производителя, или за неправильное использование этого продукта. </w:t>
      </w:r>
    </w:p>
    <w:p w:rsidR="007E0E2A" w:rsidRPr="007E0E2A" w:rsidRDefault="00AA23A8" w:rsidP="007E0E2A">
      <w:pPr>
        <w:bidi w:val="0"/>
        <w:jc w:val="both"/>
        <w:rPr>
          <w:color w:val="auto"/>
          <w:sz w:val="28"/>
          <w:szCs w:val="28"/>
          <w:lang w:val="ru-RU"/>
        </w:rPr>
      </w:pPr>
      <w:r w:rsidRPr="007E0E2A">
        <w:rPr>
          <w:color w:val="auto"/>
          <w:sz w:val="28"/>
          <w:szCs w:val="28"/>
          <w:lang w:val="ru-RU"/>
        </w:rPr>
        <w:t xml:space="preserve">- Хранить при температуре от 5 до 30 градусов Цельсия в основной упаковке вдали от прямых солнечных лучей и легковоспламеняющихся материалов. </w:t>
      </w:r>
    </w:p>
    <w:p w:rsidR="00AA23A8" w:rsidRPr="007E0E2A" w:rsidRDefault="007E0E2A" w:rsidP="007E0E2A">
      <w:pPr>
        <w:bidi w:val="0"/>
        <w:jc w:val="both"/>
        <w:rPr>
          <w:color w:val="auto"/>
          <w:sz w:val="28"/>
          <w:szCs w:val="28"/>
          <w:lang w:val="ru-RU"/>
        </w:rPr>
      </w:pPr>
      <w:r w:rsidRPr="007E0E2A">
        <w:rPr>
          <w:color w:val="auto"/>
          <w:sz w:val="28"/>
          <w:szCs w:val="28"/>
          <w:lang w:val="ru-RU"/>
        </w:rPr>
        <w:t>-</w:t>
      </w:r>
      <w:r w:rsidR="00AA23A8" w:rsidRPr="007E0E2A">
        <w:rPr>
          <w:color w:val="auto"/>
          <w:sz w:val="28"/>
          <w:szCs w:val="28"/>
          <w:lang w:val="ru-RU"/>
        </w:rPr>
        <w:t>Хорошо взболтать перед использованием и использовать перчатки и защитные очки.</w:t>
      </w:r>
    </w:p>
    <w:p w:rsidR="007E0E2A" w:rsidRPr="007E0E2A" w:rsidRDefault="007E0E2A" w:rsidP="007E0E2A">
      <w:pPr>
        <w:bidi w:val="0"/>
        <w:jc w:val="both"/>
        <w:rPr>
          <w:color w:val="auto"/>
          <w:sz w:val="28"/>
          <w:szCs w:val="28"/>
          <w:lang w:val="ru-RU"/>
        </w:rPr>
      </w:pPr>
    </w:p>
    <w:p w:rsidR="00C075D6" w:rsidRPr="007E0E2A" w:rsidRDefault="00C075D6" w:rsidP="007E0E2A">
      <w:pPr>
        <w:bidi w:val="0"/>
        <w:rPr>
          <w:color w:val="auto"/>
          <w:sz w:val="28"/>
          <w:szCs w:val="28"/>
          <w:lang w:val="ru-RU"/>
        </w:rPr>
      </w:pPr>
    </w:p>
    <w:p w:rsidR="009260A1" w:rsidRPr="007E0E2A" w:rsidRDefault="009260A1" w:rsidP="00D91510">
      <w:pPr>
        <w:ind w:left="3536" w:hanging="3176"/>
        <w:rPr>
          <w:b/>
          <w:bCs/>
          <w:color w:val="auto"/>
          <w:sz w:val="28"/>
          <w:szCs w:val="28"/>
          <w:lang w:val="ru-RU"/>
        </w:rPr>
      </w:pPr>
      <w:r w:rsidRPr="007E0E2A">
        <w:rPr>
          <w:b/>
          <w:bCs/>
          <w:color w:val="auto"/>
          <w:sz w:val="28"/>
          <w:szCs w:val="28"/>
          <w:lang w:val="ru-RU"/>
        </w:rPr>
        <w:t xml:space="preserve">Телефон: </w:t>
      </w:r>
      <w:r w:rsidRPr="007E0E2A">
        <w:rPr>
          <w:color w:val="auto"/>
          <w:sz w:val="28"/>
          <w:szCs w:val="28"/>
          <w:lang w:val="ru-RU"/>
        </w:rPr>
        <w:t>021-42554 / 88603949</w:t>
      </w:r>
      <w:r w:rsidR="00D91510" w:rsidRPr="007E0E2A">
        <w:rPr>
          <w:color w:val="auto"/>
          <w:sz w:val="28"/>
          <w:szCs w:val="28"/>
          <w:lang w:val="ru-RU"/>
        </w:rPr>
        <w:t xml:space="preserve">   </w:t>
      </w:r>
    </w:p>
    <w:p w:rsidR="009260A1" w:rsidRPr="007E0E2A" w:rsidRDefault="009260A1" w:rsidP="00D91510">
      <w:pPr>
        <w:ind w:left="3536" w:hanging="3176"/>
        <w:rPr>
          <w:color w:val="auto"/>
          <w:sz w:val="28"/>
          <w:szCs w:val="28"/>
          <w:lang w:val="ru-RU"/>
        </w:rPr>
      </w:pPr>
      <w:r w:rsidRPr="007E0E2A">
        <w:rPr>
          <w:b/>
          <w:bCs/>
          <w:color w:val="auto"/>
          <w:sz w:val="28"/>
          <w:szCs w:val="28"/>
          <w:lang w:val="ru-RU"/>
        </w:rPr>
        <w:t xml:space="preserve">Веб-сайт: </w:t>
      </w:r>
      <w:r w:rsidRPr="007E0E2A">
        <w:rPr>
          <w:color w:val="auto"/>
          <w:sz w:val="28"/>
          <w:szCs w:val="28"/>
        </w:rPr>
        <w:t>www</w:t>
      </w:r>
      <w:r w:rsidRPr="007E0E2A">
        <w:rPr>
          <w:color w:val="auto"/>
          <w:sz w:val="28"/>
          <w:szCs w:val="28"/>
          <w:lang w:val="ru-RU"/>
        </w:rPr>
        <w:t>.</w:t>
      </w:r>
      <w:proofErr w:type="spellStart"/>
      <w:r w:rsidRPr="007E0E2A">
        <w:rPr>
          <w:color w:val="auto"/>
          <w:sz w:val="28"/>
          <w:szCs w:val="28"/>
        </w:rPr>
        <w:t>bazargankala</w:t>
      </w:r>
      <w:proofErr w:type="spellEnd"/>
      <w:r w:rsidRPr="007E0E2A">
        <w:rPr>
          <w:color w:val="auto"/>
          <w:sz w:val="28"/>
          <w:szCs w:val="28"/>
          <w:lang w:val="ru-RU"/>
        </w:rPr>
        <w:t>.</w:t>
      </w:r>
      <w:r w:rsidRPr="007E0E2A">
        <w:rPr>
          <w:color w:val="auto"/>
          <w:sz w:val="28"/>
          <w:szCs w:val="28"/>
        </w:rPr>
        <w:t>com</w:t>
      </w:r>
    </w:p>
    <w:p w:rsidR="009260A1" w:rsidRPr="007E0E2A" w:rsidRDefault="009260A1" w:rsidP="00D91510">
      <w:pPr>
        <w:ind w:left="3536" w:hanging="3176"/>
        <w:rPr>
          <w:color w:val="auto"/>
          <w:sz w:val="28"/>
          <w:szCs w:val="28"/>
          <w:lang w:bidi="fa-IR"/>
        </w:rPr>
      </w:pPr>
      <w:r w:rsidRPr="007E0E2A">
        <w:rPr>
          <w:b/>
          <w:bCs/>
          <w:color w:val="auto"/>
          <w:sz w:val="28"/>
          <w:szCs w:val="28"/>
          <w:lang w:val="ru-RU" w:bidi="fa-IR"/>
        </w:rPr>
        <w:t>Инстаграм</w:t>
      </w:r>
      <w:r w:rsidRPr="007E0E2A">
        <w:rPr>
          <w:b/>
          <w:bCs/>
          <w:color w:val="auto"/>
          <w:sz w:val="28"/>
          <w:szCs w:val="28"/>
          <w:lang w:val="ru-RU"/>
        </w:rPr>
        <w:t>:</w:t>
      </w:r>
      <w:r w:rsidRPr="007E0E2A">
        <w:rPr>
          <w:color w:val="auto"/>
          <w:sz w:val="28"/>
          <w:szCs w:val="28"/>
          <w:lang w:val="ru-RU"/>
        </w:rPr>
        <w:t xml:space="preserve"> @</w:t>
      </w:r>
      <w:proofErr w:type="spellStart"/>
      <w:r w:rsidRPr="007E0E2A">
        <w:rPr>
          <w:color w:val="auto"/>
          <w:sz w:val="28"/>
          <w:szCs w:val="28"/>
        </w:rPr>
        <w:t>bazargankala</w:t>
      </w:r>
      <w:proofErr w:type="spellEnd"/>
      <w:r w:rsidR="00D91510" w:rsidRPr="007E0E2A">
        <w:rPr>
          <w:color w:val="auto"/>
          <w:sz w:val="28"/>
          <w:szCs w:val="28"/>
        </w:rPr>
        <w:t xml:space="preserve">          </w:t>
      </w:r>
    </w:p>
    <w:p w:rsidR="00895B87" w:rsidRPr="007E0E2A" w:rsidRDefault="00895B87" w:rsidP="00895B87">
      <w:pPr>
        <w:bidi w:val="0"/>
        <w:jc w:val="right"/>
        <w:rPr>
          <w:color w:val="auto"/>
          <w:sz w:val="28"/>
          <w:szCs w:val="28"/>
          <w:lang w:val="ru-RU" w:bidi="fa-IR"/>
        </w:rPr>
      </w:pPr>
    </w:p>
    <w:sectPr w:rsidR="00895B87" w:rsidRPr="007E0E2A" w:rsidSect="00652F45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015" w:rsidRDefault="00F26015" w:rsidP="006D0542">
      <w:r>
        <w:separator/>
      </w:r>
    </w:p>
  </w:endnote>
  <w:endnote w:type="continuationSeparator" w:id="0">
    <w:p w:rsidR="00F26015" w:rsidRDefault="00F26015" w:rsidP="006D0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015" w:rsidRDefault="00F26015" w:rsidP="006D0542">
      <w:r>
        <w:separator/>
      </w:r>
    </w:p>
  </w:footnote>
  <w:footnote w:type="continuationSeparator" w:id="0">
    <w:p w:rsidR="00F26015" w:rsidRDefault="00F26015" w:rsidP="006D0542">
      <w:r>
        <w:continuationSeparator/>
      </w:r>
    </w:p>
  </w:footnote>
  <w:footnote w:id="1">
    <w:p w:rsidR="006D0542" w:rsidRPr="006D0542" w:rsidRDefault="006D0542">
      <w:pPr>
        <w:pStyle w:val="FootnoteText"/>
        <w:rPr>
          <w:rFonts w:hint="cs"/>
          <w:rtl/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  <w:lang w:bidi="fa-IR"/>
        </w:rPr>
        <w:t>نوتریتک نیترو میکرو 2505</w:t>
      </w: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851BF1"/>
    <w:multiLevelType w:val="hybridMultilevel"/>
    <w:tmpl w:val="1324C682"/>
    <w:lvl w:ilvl="0" w:tplc="DF160DBA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FEE"/>
    <w:rsid w:val="00007824"/>
    <w:rsid w:val="00007889"/>
    <w:rsid w:val="00083D0F"/>
    <w:rsid w:val="000C3BBC"/>
    <w:rsid w:val="00141559"/>
    <w:rsid w:val="001A7963"/>
    <w:rsid w:val="002825C5"/>
    <w:rsid w:val="0029154E"/>
    <w:rsid w:val="002B6221"/>
    <w:rsid w:val="002C0096"/>
    <w:rsid w:val="00373BDE"/>
    <w:rsid w:val="00382B35"/>
    <w:rsid w:val="003D6AA5"/>
    <w:rsid w:val="00497D36"/>
    <w:rsid w:val="005272CD"/>
    <w:rsid w:val="005902F4"/>
    <w:rsid w:val="00600BC0"/>
    <w:rsid w:val="00652F45"/>
    <w:rsid w:val="0065612D"/>
    <w:rsid w:val="00686977"/>
    <w:rsid w:val="006A0BA2"/>
    <w:rsid w:val="006D0542"/>
    <w:rsid w:val="00740B07"/>
    <w:rsid w:val="007D6A57"/>
    <w:rsid w:val="007E0E2A"/>
    <w:rsid w:val="007E46CE"/>
    <w:rsid w:val="00836C7E"/>
    <w:rsid w:val="00895B87"/>
    <w:rsid w:val="008A55CB"/>
    <w:rsid w:val="00912FEE"/>
    <w:rsid w:val="009260A1"/>
    <w:rsid w:val="0098417C"/>
    <w:rsid w:val="009D5642"/>
    <w:rsid w:val="00A45D89"/>
    <w:rsid w:val="00AA23A8"/>
    <w:rsid w:val="00AD424A"/>
    <w:rsid w:val="00AF22A4"/>
    <w:rsid w:val="00B57571"/>
    <w:rsid w:val="00B85FA5"/>
    <w:rsid w:val="00BA3878"/>
    <w:rsid w:val="00C075D6"/>
    <w:rsid w:val="00CA412E"/>
    <w:rsid w:val="00CB5817"/>
    <w:rsid w:val="00CE000A"/>
    <w:rsid w:val="00D02480"/>
    <w:rsid w:val="00D91510"/>
    <w:rsid w:val="00E8612F"/>
    <w:rsid w:val="00F26015"/>
    <w:rsid w:val="00F82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6D9F94-300E-4E3C-A6C5-DDD3A4DC4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612D"/>
    <w:pPr>
      <w:bidi/>
      <w:spacing w:after="0" w:line="240" w:lineRule="auto"/>
    </w:pPr>
    <w:rPr>
      <w:rFonts w:ascii="Times New Roman" w:hAnsi="Times New Roman" w:cs="Times New Roman"/>
      <w:color w:val="212120"/>
      <w:kern w:val="28"/>
      <w:sz w:val="20"/>
      <w:szCs w:val="20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612D"/>
    <w:pPr>
      <w:keepNext/>
      <w:keepLines/>
      <w:bidi w:val="0"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5612D"/>
    <w:pPr>
      <w:keepNext/>
      <w:keepLines/>
      <w:bidi w:val="0"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5612D"/>
    <w:pPr>
      <w:keepNext/>
      <w:keepLines/>
      <w:bidi w:val="0"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612D"/>
    <w:rPr>
      <w:rFonts w:asciiTheme="majorHAnsi" w:eastAsiaTheme="majorEastAsia" w:hAnsiTheme="majorHAnsi" w:cstheme="majorBidi"/>
      <w:color w:val="2E74B5" w:themeColor="accent1" w:themeShade="BF"/>
      <w:kern w:val="28"/>
      <w:sz w:val="32"/>
      <w:szCs w:val="32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65612D"/>
    <w:rPr>
      <w:rFonts w:asciiTheme="majorHAnsi" w:eastAsiaTheme="majorEastAsia" w:hAnsiTheme="majorHAnsi" w:cstheme="majorBidi"/>
      <w:color w:val="2E74B5" w:themeColor="accent1" w:themeShade="BF"/>
      <w:kern w:val="28"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semiHidden/>
    <w:rsid w:val="0065612D"/>
    <w:rPr>
      <w:rFonts w:asciiTheme="majorHAnsi" w:eastAsiaTheme="majorEastAsia" w:hAnsiTheme="majorHAnsi" w:cstheme="majorBidi"/>
      <w:i/>
      <w:iCs/>
      <w:color w:val="2E74B5" w:themeColor="accent1" w:themeShade="BF"/>
      <w:kern w:val="28"/>
      <w:sz w:val="20"/>
      <w:szCs w:val="20"/>
      <w:lang w:bidi="ar-SA"/>
    </w:rPr>
  </w:style>
  <w:style w:type="character" w:styleId="Emphasis">
    <w:name w:val="Emphasis"/>
    <w:basedOn w:val="DefaultParagraphFont"/>
    <w:uiPriority w:val="20"/>
    <w:qFormat/>
    <w:rsid w:val="0065612D"/>
    <w:rPr>
      <w:i/>
      <w:iCs/>
    </w:rPr>
  </w:style>
  <w:style w:type="table" w:styleId="TableGrid">
    <w:name w:val="Table Grid"/>
    <w:basedOn w:val="TableNormal"/>
    <w:uiPriority w:val="39"/>
    <w:rsid w:val="00600B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00BC0"/>
    <w:rPr>
      <w:color w:val="0563C1" w:themeColor="hyperlink"/>
      <w:u w:val="single"/>
    </w:rPr>
  </w:style>
  <w:style w:type="character" w:customStyle="1" w:styleId="jlqj4b">
    <w:name w:val="jlqj4b"/>
    <w:basedOn w:val="DefaultParagraphFont"/>
    <w:rsid w:val="00600BC0"/>
  </w:style>
  <w:style w:type="character" w:customStyle="1" w:styleId="viiyi">
    <w:name w:val="viiyi"/>
    <w:basedOn w:val="DefaultParagraphFont"/>
    <w:rsid w:val="00B57571"/>
  </w:style>
  <w:style w:type="paragraph" w:styleId="ListParagraph">
    <w:name w:val="List Paragraph"/>
    <w:basedOn w:val="Normal"/>
    <w:uiPriority w:val="34"/>
    <w:qFormat/>
    <w:rsid w:val="007E0E2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D0542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0542"/>
    <w:rPr>
      <w:rFonts w:ascii="Times New Roman" w:hAnsi="Times New Roman" w:cs="Times New Roman"/>
      <w:color w:val="212120"/>
      <w:kern w:val="28"/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6D05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CB7DE-E5A5-4789-A220-7E3147A23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</TotalTime>
  <Pages>1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Asan system</dc:creator>
  <cp:keywords/>
  <dc:description/>
  <cp:lastModifiedBy>Asan system</cp:lastModifiedBy>
  <cp:revision>16</cp:revision>
  <dcterms:created xsi:type="dcterms:W3CDTF">2021-10-01T23:25:00Z</dcterms:created>
  <dcterms:modified xsi:type="dcterms:W3CDTF">2021-10-05T13:46:00Z</dcterms:modified>
</cp:coreProperties>
</file>